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DB803" w14:textId="0FD68457" w:rsidR="00014C17" w:rsidRDefault="00014C17" w:rsidP="00014C17">
      <w:pPr>
        <w:jc w:val="center"/>
      </w:pPr>
      <w:r>
        <w:t xml:space="preserve">Minot Park Board Meeting </w:t>
      </w:r>
    </w:p>
    <w:p w14:paraId="0E6ADA8C" w14:textId="197EBF50" w:rsidR="00014C17" w:rsidRDefault="00014C17" w:rsidP="00014C17">
      <w:pPr>
        <w:jc w:val="center"/>
      </w:pPr>
      <w:r>
        <w:t>December 17, 2024</w:t>
      </w:r>
    </w:p>
    <w:p w14:paraId="398BFB18" w14:textId="77777777" w:rsidR="00014C17" w:rsidRDefault="00014C17" w:rsidP="00014C17">
      <w:pPr>
        <w:jc w:val="center"/>
      </w:pPr>
    </w:p>
    <w:p w14:paraId="2B6751D5" w14:textId="2295F23E" w:rsidR="00014C17" w:rsidRDefault="00014C17" w:rsidP="00014C17">
      <w:r>
        <w:t xml:space="preserve">The Minot Park Board met on December 17, </w:t>
      </w:r>
      <w:proofErr w:type="gramStart"/>
      <w:r>
        <w:t>2024</w:t>
      </w:r>
      <w:proofErr w:type="gramEnd"/>
      <w:r>
        <w:t xml:space="preserve"> at 5:30pm at the Minot Municipal Auditorium.  Member</w:t>
      </w:r>
      <w:r w:rsidR="00A33676">
        <w:t>s</w:t>
      </w:r>
      <w:r>
        <w:t xml:space="preserve"> present: Perry Olson, Chelsea Kirkhammer, Justin Hammer and Cliff Hovda. </w:t>
      </w:r>
      <w:r w:rsidR="00A33676">
        <w:t xml:space="preserve"> Elly DesLauriers was also present. </w:t>
      </w:r>
    </w:p>
    <w:p w14:paraId="0968EDF9" w14:textId="6DC1D0D1" w:rsidR="00014C17" w:rsidRDefault="00014C17" w:rsidP="00014C17">
      <w:r>
        <w:t xml:space="preserve">Jay Kleven from AE2S presented plans for the Roosevelt Park Pool filtration project.  Motion by Hammer, seconded by Hovda to approve the plans to go out for bid as presented.  Motion carried. </w:t>
      </w:r>
    </w:p>
    <w:p w14:paraId="7FCF37DB" w14:textId="01F16476" w:rsidR="00014C17" w:rsidRDefault="00233A84" w:rsidP="00014C17">
      <w:r>
        <w:t xml:space="preserve">Motion by Hammer, second by Kirkhammer to approve the November 19 Minot Park Board meeting minutes.  Motion carried. </w:t>
      </w:r>
    </w:p>
    <w:p w14:paraId="4E78DD42" w14:textId="6CC83A5A" w:rsidR="00233A84" w:rsidRDefault="00233A84" w:rsidP="00014C17">
      <w:r>
        <w:t xml:space="preserve">Motion by Hovda, second by Kirkhammer to approve the bills in the amount of $535,063.29.  On roll call, all members voted yes. </w:t>
      </w:r>
    </w:p>
    <w:p w14:paraId="63DF03A4" w14:textId="7D3A9D20" w:rsidR="00233A84" w:rsidRDefault="00233A84" w:rsidP="00014C17">
      <w:r>
        <w:t>Motion by Kirkhammer, second by Hammer to approve the salaries in the amount of $475,145.01.  On roll call, all members voted yes.</w:t>
      </w:r>
    </w:p>
    <w:p w14:paraId="4EDC2FF9" w14:textId="572F28B7" w:rsidR="00233A84" w:rsidRDefault="00233A84" w:rsidP="00014C17">
      <w:r>
        <w:t xml:space="preserve">Director of Operations, Jarood Olson reviewed the 2024 carry over list.  Motion by Hammer, second by Hovda to approve the 2024 carry over list.  On roll call, all members voted yes. </w:t>
      </w:r>
    </w:p>
    <w:p w14:paraId="0EB5BC96" w14:textId="7267E8F0" w:rsidR="00233A84" w:rsidRDefault="00233A84" w:rsidP="00014C17">
      <w:r>
        <w:t>J. Olson review</w:t>
      </w:r>
      <w:r w:rsidR="00A33676">
        <w:t>ed</w:t>
      </w:r>
      <w:r>
        <w:t xml:space="preserve"> new rates for cross country skis, snowshoes and kayak</w:t>
      </w:r>
      <w:r w:rsidR="00A33676">
        <w:t>s</w:t>
      </w:r>
      <w:r>
        <w:t xml:space="preserve">.  </w:t>
      </w:r>
      <w:r w:rsidR="007E45DC">
        <w:t xml:space="preserve">Motion by Hammer, second by Kirkhammer.  </w:t>
      </w:r>
      <w:r>
        <w:t xml:space="preserve">President Olson asked if this could be approved by the Executive Director in the future.  DesLauriers reported she would follow up with Parks Attorney Hankla to confirm.  </w:t>
      </w:r>
      <w:r w:rsidR="007E45DC">
        <w:t>On roll call, all members voted yes.</w:t>
      </w:r>
    </w:p>
    <w:p w14:paraId="4F67CC54" w14:textId="1B0720BC" w:rsidR="007E45DC" w:rsidRDefault="007E45DC" w:rsidP="00014C17">
      <w:r>
        <w:t>Motion by Hammer, second by Kirkhammer to approve the administratively approved alcohol permits.  Motion carried.</w:t>
      </w:r>
    </w:p>
    <w:p w14:paraId="664715BC" w14:textId="114BAA56" w:rsidR="007E45DC" w:rsidRDefault="007E45DC" w:rsidP="00014C17">
      <w:r>
        <w:t xml:space="preserve">Motion by Hovda, second by Hammer to adjourn the meeting.  Motion carried. </w:t>
      </w:r>
    </w:p>
    <w:p w14:paraId="71A924F2" w14:textId="77777777" w:rsidR="00DD7E9C" w:rsidRDefault="00DD7E9C" w:rsidP="00DD7E9C">
      <w:pPr>
        <w:jc w:val="both"/>
      </w:pPr>
      <w:r>
        <w:t>Perry Olson, President</w:t>
      </w:r>
      <w:r>
        <w:tab/>
      </w:r>
      <w:r>
        <w:tab/>
        <w:t>Elly DesLauriers, acting Clerk</w:t>
      </w:r>
    </w:p>
    <w:p w14:paraId="6F5A2E25" w14:textId="77777777" w:rsidR="00DD7E9C" w:rsidRDefault="00DD7E9C" w:rsidP="00014C17"/>
    <w:sectPr w:rsidR="00DD7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17"/>
    <w:rsid w:val="00014C17"/>
    <w:rsid w:val="00233A84"/>
    <w:rsid w:val="007E45DC"/>
    <w:rsid w:val="00A33676"/>
    <w:rsid w:val="00D63391"/>
    <w:rsid w:val="00DD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4C39"/>
  <w15:chartTrackingRefBased/>
  <w15:docId w15:val="{83EB5402-4F79-4734-99AE-89E7CD67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C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C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C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C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C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C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C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C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C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C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C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C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C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C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C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C17"/>
    <w:rPr>
      <w:rFonts w:eastAsiaTheme="majorEastAsia" w:cstheme="majorBidi"/>
      <w:color w:val="272727" w:themeColor="text1" w:themeTint="D8"/>
    </w:rPr>
  </w:style>
  <w:style w:type="paragraph" w:styleId="Title">
    <w:name w:val="Title"/>
    <w:basedOn w:val="Normal"/>
    <w:next w:val="Normal"/>
    <w:link w:val="TitleChar"/>
    <w:uiPriority w:val="10"/>
    <w:qFormat/>
    <w:rsid w:val="00014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C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C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C17"/>
    <w:pPr>
      <w:spacing w:before="160"/>
      <w:jc w:val="center"/>
    </w:pPr>
    <w:rPr>
      <w:i/>
      <w:iCs/>
      <w:color w:val="404040" w:themeColor="text1" w:themeTint="BF"/>
    </w:rPr>
  </w:style>
  <w:style w:type="character" w:customStyle="1" w:styleId="QuoteChar">
    <w:name w:val="Quote Char"/>
    <w:basedOn w:val="DefaultParagraphFont"/>
    <w:link w:val="Quote"/>
    <w:uiPriority w:val="29"/>
    <w:rsid w:val="00014C17"/>
    <w:rPr>
      <w:i/>
      <w:iCs/>
      <w:color w:val="404040" w:themeColor="text1" w:themeTint="BF"/>
    </w:rPr>
  </w:style>
  <w:style w:type="paragraph" w:styleId="ListParagraph">
    <w:name w:val="List Paragraph"/>
    <w:basedOn w:val="Normal"/>
    <w:uiPriority w:val="34"/>
    <w:qFormat/>
    <w:rsid w:val="00014C17"/>
    <w:pPr>
      <w:ind w:left="720"/>
      <w:contextualSpacing/>
    </w:pPr>
  </w:style>
  <w:style w:type="character" w:styleId="IntenseEmphasis">
    <w:name w:val="Intense Emphasis"/>
    <w:basedOn w:val="DefaultParagraphFont"/>
    <w:uiPriority w:val="21"/>
    <w:qFormat/>
    <w:rsid w:val="00014C17"/>
    <w:rPr>
      <w:i/>
      <w:iCs/>
      <w:color w:val="0F4761" w:themeColor="accent1" w:themeShade="BF"/>
    </w:rPr>
  </w:style>
  <w:style w:type="paragraph" w:styleId="IntenseQuote">
    <w:name w:val="Intense Quote"/>
    <w:basedOn w:val="Normal"/>
    <w:next w:val="Normal"/>
    <w:link w:val="IntenseQuoteChar"/>
    <w:uiPriority w:val="30"/>
    <w:qFormat/>
    <w:rsid w:val="00014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C17"/>
    <w:rPr>
      <w:i/>
      <w:iCs/>
      <w:color w:val="0F4761" w:themeColor="accent1" w:themeShade="BF"/>
    </w:rPr>
  </w:style>
  <w:style w:type="character" w:styleId="IntenseReference">
    <w:name w:val="Intense Reference"/>
    <w:basedOn w:val="DefaultParagraphFont"/>
    <w:uiPriority w:val="32"/>
    <w:qFormat/>
    <w:rsid w:val="00014C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1106</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DesLauriers</dc:creator>
  <cp:keywords/>
  <dc:description/>
  <cp:lastModifiedBy>Elly DesLauriers</cp:lastModifiedBy>
  <cp:revision>3</cp:revision>
  <cp:lastPrinted>2025-01-14T15:02:00Z</cp:lastPrinted>
  <dcterms:created xsi:type="dcterms:W3CDTF">2025-01-13T22:05:00Z</dcterms:created>
  <dcterms:modified xsi:type="dcterms:W3CDTF">2025-01-14T17:12:00Z</dcterms:modified>
</cp:coreProperties>
</file>