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144F28CE" w:rsidR="00E5478D" w:rsidRDefault="00417A04" w:rsidP="00E5478D">
      <w:pPr>
        <w:jc w:val="center"/>
      </w:pPr>
      <w:r>
        <w:t>May 21</w:t>
      </w:r>
      <w:r w:rsidRPr="00417A04">
        <w:rPr>
          <w:vertAlign w:val="superscript"/>
        </w:rPr>
        <w:t>st</w:t>
      </w:r>
      <w:r>
        <w:t>,</w:t>
      </w:r>
      <w:r w:rsidR="00D15311">
        <w:t xml:space="preserve"> 2024</w:t>
      </w:r>
    </w:p>
    <w:p w14:paraId="6A180766" w14:textId="77777777" w:rsidR="00D15311" w:rsidRDefault="00D15311" w:rsidP="00E5478D">
      <w:pPr>
        <w:jc w:val="center"/>
      </w:pPr>
    </w:p>
    <w:p w14:paraId="5814F4DC" w14:textId="15011F61" w:rsidR="00E5478D" w:rsidRDefault="00E5478D" w:rsidP="00E5478D">
      <w:r>
        <w:t>The Minot Park Board met on</w:t>
      </w:r>
      <w:r w:rsidR="006D2515">
        <w:t xml:space="preserve"> </w:t>
      </w:r>
      <w:r w:rsidR="00417A04">
        <w:t>May 21</w:t>
      </w:r>
      <w:r w:rsidR="00417A04" w:rsidRPr="00417A04">
        <w:rPr>
          <w:vertAlign w:val="superscript"/>
        </w:rPr>
        <w:t>st</w:t>
      </w:r>
      <w:r w:rsidR="00417A04">
        <w:t>,</w:t>
      </w:r>
      <w:r w:rsidR="00C462DA">
        <w:t xml:space="preserve"> 2024</w:t>
      </w:r>
      <w:r>
        <w:t xml:space="preserve"> at 5:30pm in room 203 of the Minot Auditorium.</w:t>
      </w:r>
    </w:p>
    <w:p w14:paraId="370278FC" w14:textId="508CACDE" w:rsidR="00E5478D" w:rsidRDefault="00E5478D" w:rsidP="00E5478D">
      <w:r>
        <w:t xml:space="preserve">Members Present: </w:t>
      </w:r>
      <w:r w:rsidR="00C462DA">
        <w:t>Cliff Hovda</w:t>
      </w:r>
      <w:r>
        <w:t>,</w:t>
      </w:r>
      <w:r w:rsidR="00CF5ADB">
        <w:t xml:space="preserve"> Ken Kitzman,</w:t>
      </w:r>
      <w:r>
        <w:t xml:space="preserve"> Justin Hammer, Mike Schmitt,</w:t>
      </w:r>
      <w:r w:rsidR="00D15311">
        <w:t xml:space="preserve"> </w:t>
      </w:r>
      <w:r>
        <w:t>and</w:t>
      </w:r>
      <w:r w:rsidR="006D2515">
        <w:t xml:space="preserve"> Perry Olson</w:t>
      </w:r>
      <w:r>
        <w:t>. Also present were Elly DesLauriers and Calyn Beckman.</w:t>
      </w:r>
    </w:p>
    <w:p w14:paraId="3185F212" w14:textId="4A3CE88C" w:rsidR="00AC0009" w:rsidRDefault="00AC0009" w:rsidP="00E5478D">
      <w:r>
        <w:t>Personal Appearances</w:t>
      </w:r>
    </w:p>
    <w:p w14:paraId="1D430387" w14:textId="315B72E6" w:rsidR="00417A04" w:rsidRDefault="00320FE0" w:rsidP="00E5478D">
      <w:r>
        <w:t xml:space="preserve"> </w:t>
      </w:r>
      <w:r w:rsidR="003A29E7">
        <w:t>Tonia Vitko and Myles Barcomb, Co-Executive Directors from the Minot Area Council of the Arts introduced themselves to the board and presented the events planned for the summer. Commissioner Hovda asked how many events would be held in the parks this year and they answered that they are planning for nine. Barcomb requested that the Park District would continue to support the MACA again for this year in the amount of $5,000</w:t>
      </w:r>
      <w:r w:rsidR="00B54206">
        <w:t xml:space="preserve"> adding that they are hoping the relationship will continue</w:t>
      </w:r>
      <w:r w:rsidR="003A29E7">
        <w:t>.</w:t>
      </w:r>
    </w:p>
    <w:p w14:paraId="28735A76" w14:textId="5CC2FA4F" w:rsidR="003A29E7" w:rsidRDefault="003A29E7" w:rsidP="00E5478D">
      <w:r>
        <w:t>Motion by Olson, second by Kitzman to approve the $5,000 payment to the MACA group for 2024. On roll call, all members voted yes.</w:t>
      </w:r>
    </w:p>
    <w:p w14:paraId="2DB03A82" w14:textId="18086A58" w:rsidR="002E4F9E" w:rsidRDefault="00AC0009" w:rsidP="00E5478D">
      <w:r>
        <w:t xml:space="preserve">Ryan Ackerman, Souris Valley Joint Board updated the board on the MI-6 and MI-7 flood control projects. Ackerman added that </w:t>
      </w:r>
      <w:r w:rsidR="00B54206">
        <w:t>the tree removal and monument relocation phases have been completed except for the Theodore Roosevelt statue. Ackerman also reported that bids for the MI-6 and MI-7 projects were rejected due to being 40% and 50% respectively over the estimates and with that complication Zoo exhibit construction may get moved up on the timeline. Ackerman added that they will also being working on access roads, likely doing some paving with the anticipated delays, and added that they have repaired damaged to the fencing around pre-consolidation piles.</w:t>
      </w:r>
    </w:p>
    <w:p w14:paraId="6DD396A1" w14:textId="3F91D5D8" w:rsidR="00636B0D" w:rsidRDefault="00636B0D" w:rsidP="00636B0D">
      <w:r>
        <w:t xml:space="preserve">Motion by </w:t>
      </w:r>
      <w:r w:rsidR="00B54206">
        <w:t>Kitzman</w:t>
      </w:r>
      <w:r>
        <w:t xml:space="preserve">, second by </w:t>
      </w:r>
      <w:r w:rsidR="00B54206">
        <w:t>Schmitt</w:t>
      </w:r>
      <w:r>
        <w:t xml:space="preserve"> to approve the minutes from the </w:t>
      </w:r>
      <w:r w:rsidR="00B54206">
        <w:t>April 16</w:t>
      </w:r>
      <w:r w:rsidR="00B54206" w:rsidRPr="00B54206">
        <w:rPr>
          <w:vertAlign w:val="superscript"/>
        </w:rPr>
        <w:t>th</w:t>
      </w:r>
      <w:r w:rsidR="00B54206">
        <w:t>,</w:t>
      </w:r>
      <w:r w:rsidR="00BF5652">
        <w:t xml:space="preserve"> </w:t>
      </w:r>
      <w:r w:rsidR="00C4403A">
        <w:t>2024</w:t>
      </w:r>
      <w:r w:rsidR="00BF5652">
        <w:t xml:space="preserve"> </w:t>
      </w:r>
      <w:r>
        <w:t>meeting</w:t>
      </w:r>
      <w:r w:rsidR="00BF5652">
        <w:t xml:space="preserve"> </w:t>
      </w:r>
      <w:r>
        <w:t>of the Minot Park District. Motion Carried</w:t>
      </w:r>
    </w:p>
    <w:p w14:paraId="69469685" w14:textId="55E55133" w:rsidR="00636B0D" w:rsidRDefault="00636B0D" w:rsidP="00636B0D">
      <w:r>
        <w:t xml:space="preserve">Motion by </w:t>
      </w:r>
      <w:r w:rsidR="00B54206">
        <w:t>Schmitt</w:t>
      </w:r>
      <w:r w:rsidR="00751CE4">
        <w:t>,</w:t>
      </w:r>
      <w:r>
        <w:t xml:space="preserve"> second by </w:t>
      </w:r>
      <w:r w:rsidR="00B54206">
        <w:t>Kitzman</w:t>
      </w:r>
      <w:r>
        <w:t xml:space="preserve"> to approve bills in the amount of $</w:t>
      </w:r>
      <w:r w:rsidR="00B54206">
        <w:t>781,141.76</w:t>
      </w:r>
      <w:r>
        <w:t>. On roll call, all members voted yes.</w:t>
      </w:r>
    </w:p>
    <w:p w14:paraId="54096C38" w14:textId="00E58809" w:rsidR="00636B0D" w:rsidRDefault="00636B0D" w:rsidP="00636B0D">
      <w:r>
        <w:t xml:space="preserve">Motion by </w:t>
      </w:r>
      <w:r w:rsidR="003B14AD">
        <w:t>Olson</w:t>
      </w:r>
      <w:r>
        <w:t xml:space="preserve">, second by </w:t>
      </w:r>
      <w:r w:rsidR="003B14AD">
        <w:t>Hovda</w:t>
      </w:r>
      <w:r>
        <w:t xml:space="preserve"> to approve salaries in the amount of $</w:t>
      </w:r>
      <w:r w:rsidR="003B14AD">
        <w:t>341,313.48</w:t>
      </w:r>
      <w:r>
        <w:t>. On roll call, all members voted yes.</w:t>
      </w:r>
    </w:p>
    <w:p w14:paraId="0898ED48" w14:textId="08897C82" w:rsidR="00636B0D" w:rsidRDefault="00636B0D" w:rsidP="00636B0D">
      <w:r>
        <w:t>Department Head Reports</w:t>
      </w:r>
    </w:p>
    <w:p w14:paraId="1AA1E890" w14:textId="6F253533" w:rsidR="00BF5652" w:rsidRDefault="00BF5652" w:rsidP="00636B0D">
      <w:r>
        <w:t>Director of Finance, Calyn Beckman reported that</w:t>
      </w:r>
      <w:r w:rsidR="005F7B24">
        <w:t xml:space="preserve"> </w:t>
      </w:r>
      <w:r w:rsidR="003B14AD">
        <w:t>the summer is off to a good start with Golf Course revenues already up $14,000 over the same time last year mainly driven by an increase in greens fees.</w:t>
      </w:r>
    </w:p>
    <w:p w14:paraId="79498D8B" w14:textId="0D80534C" w:rsidR="00A84300" w:rsidRDefault="00636B0D" w:rsidP="00636B0D">
      <w:r>
        <w:t xml:space="preserve">Director of Operations, Jarrod Olson </w:t>
      </w:r>
      <w:r w:rsidR="005F7B24">
        <w:t xml:space="preserve">reported that </w:t>
      </w:r>
      <w:r w:rsidR="003B14AD">
        <w:t>the construction Phase II of the Outdoor Family Recreation Area trail system has been started by Dig it Up and added that Executive Director DesLauriers was able to secure additional funding for the event trailer and we will be picking it up on Friday. President Hammer asked if the wrap had been installed on the trailer and Olson answered that it would be dropped off to be installed soon. DesLauriers added that Minot Junior Golf was the group that stepped up with the funding and wanted to thank them for their donation. DesLauriers added that Junior Golf will also use the trailer for their events as well, so it was a great opportunity for both groups.</w:t>
      </w:r>
    </w:p>
    <w:p w14:paraId="46434D7E" w14:textId="63325583" w:rsidR="003B14AD" w:rsidRDefault="003B14AD" w:rsidP="00636B0D">
      <w:r>
        <w:lastRenderedPageBreak/>
        <w:t xml:space="preserve">J. Olson also reported that a water line break was discovered at the Scheels Complex and it was repaired and broken again several </w:t>
      </w:r>
      <w:r w:rsidR="00B05C5F">
        <w:t>times</w:t>
      </w:r>
      <w:r>
        <w:t xml:space="preserve"> resulting in the determination that the line needed to be completely replaced. J. Olson presented an estimate to replace approximately 75% of the water lines at the facility that are nearing </w:t>
      </w:r>
      <w:r w:rsidR="00B05C5F">
        <w:t>50 years old. J. Olson requested the board to approve $125,587.50 to replace the water lines, paving repairs due to the boring, and the initial repairs from the maintenance fund. Director of Finance Beckman added that the maintenance fund for the recreation department was built up to about $450,000 and we would look to add funds back to it with the 2025 budget. Executive Director DesLauriers added that we would need to declare emergency to bypass the bidding process due to having no water access in several areas of the facility.</w:t>
      </w:r>
    </w:p>
    <w:p w14:paraId="2A7F9FC4" w14:textId="57A79D5E" w:rsidR="00B05C5F" w:rsidRDefault="00B05C5F" w:rsidP="00636B0D">
      <w:r>
        <w:t>Motion by Olson, second by Kitzman to declare emergency and approve the use of maintenance funds to replace the water lines at the Scheels Complex. On roll, all members voted yes.</w:t>
      </w:r>
    </w:p>
    <w:p w14:paraId="315FFDED" w14:textId="2A40BA3B" w:rsidR="00420E65" w:rsidRDefault="00B05C5F" w:rsidP="00636B0D">
      <w:r>
        <w:t>J. Olson added that several department heads were unable to attend the meeting due to the busy summer schedule and would answer any questions.</w:t>
      </w:r>
      <w:r w:rsidR="00420E65">
        <w:t xml:space="preserve"> President Hammer asked what date the pool would be opening this year and J. Olson answered that we are filling it this week and then working on water samples, with an expected opening date of June 7</w:t>
      </w:r>
      <w:r w:rsidR="00420E65" w:rsidRPr="00420E65">
        <w:rPr>
          <w:vertAlign w:val="superscript"/>
        </w:rPr>
        <w:t>th</w:t>
      </w:r>
      <w:r w:rsidR="00420E65">
        <w:t>. Commissioner Hovda asked how the pool staffing was looking for this year, Youth Recreation Manager answered that they are full staffed plus front desk staff which is a new position this year.</w:t>
      </w:r>
    </w:p>
    <w:p w14:paraId="064DCF3E" w14:textId="4FDBE59E" w:rsidR="003805C0" w:rsidRDefault="003805C0" w:rsidP="00636B0D">
      <w:r>
        <w:t xml:space="preserve">Roosevelt Park Zoo Director, Jeff Bullock reported </w:t>
      </w:r>
      <w:r w:rsidR="00420E65">
        <w:t>that construction on the African Plains building continues with water line connections and the installation of footers.</w:t>
      </w:r>
    </w:p>
    <w:p w14:paraId="7B3B53BF" w14:textId="2330D4D6" w:rsidR="003805C0" w:rsidRDefault="003805C0" w:rsidP="00636B0D">
      <w:r>
        <w:t xml:space="preserve">MAYSA Arena Manager, Bob Gillen </w:t>
      </w:r>
      <w:r w:rsidR="00532465">
        <w:t xml:space="preserve">reported </w:t>
      </w:r>
      <w:r w:rsidR="005F5347">
        <w:t xml:space="preserve">that </w:t>
      </w:r>
      <w:r w:rsidR="00420E65">
        <w:t xml:space="preserve">they started working on the Eck Rink and will be installing ice soon. Gillen added that the new lobby carpet has been installed, the bathrooms have been painted and new handles will </w:t>
      </w:r>
      <w:r w:rsidR="001F1488">
        <w:t>be</w:t>
      </w:r>
      <w:r w:rsidR="00420E65">
        <w:t xml:space="preserve"> coming in soon.</w:t>
      </w:r>
    </w:p>
    <w:p w14:paraId="7CEF2E16" w14:textId="4327640F" w:rsidR="00420E65" w:rsidRDefault="00420E65" w:rsidP="00636B0D">
      <w:r>
        <w:t>Horticulturist, Shannon Paul reported that they have started planting including new areas at the Tennis Center but there was a frost advisory in the forecast. Paul added that the facilities will be busy with baseball and tennis tournaments in town.</w:t>
      </w:r>
    </w:p>
    <w:p w14:paraId="08E339E7" w14:textId="3A83E995" w:rsidR="005F5347" w:rsidRDefault="005F5347" w:rsidP="00636B0D">
      <w:r>
        <w:t xml:space="preserve">Head Forester, Troy Regstad reported that the forestry department </w:t>
      </w:r>
      <w:r w:rsidR="00420E65">
        <w:t>worked with Hess volunteers to plant trees and added that they will looking to add trees to the Highlands Park area.</w:t>
      </w:r>
    </w:p>
    <w:p w14:paraId="73441EE4" w14:textId="32C2641B" w:rsidR="00B57F11" w:rsidRDefault="00B57F11" w:rsidP="00636B0D">
      <w:r>
        <w:t>Adult Recreation Manager, Tom Landsiedel reported that</w:t>
      </w:r>
      <w:r w:rsidR="001F1488">
        <w:t xml:space="preserve"> the region class B tournament will be held at the Scheels Complex and the Auditorium has been busy with parties, weddings, and other events.</w:t>
      </w:r>
    </w:p>
    <w:p w14:paraId="77BC61B5" w14:textId="6F4FD799" w:rsidR="004F7284" w:rsidRDefault="004F7284" w:rsidP="00636B0D">
      <w:r>
        <w:t>Youth Recreation Manager, Ann Nesheim reported that</w:t>
      </w:r>
      <w:r w:rsidR="00B57F11">
        <w:t xml:space="preserve"> </w:t>
      </w:r>
      <w:r w:rsidR="001F1488">
        <w:t>she has 12 additional teams for summer tee ball and the Adult Pickleball league is full. Nesheim also added that she has been working staff onboarding with summer programming starting on June 10</w:t>
      </w:r>
      <w:r w:rsidR="001F1488" w:rsidRPr="001F1488">
        <w:rPr>
          <w:vertAlign w:val="superscript"/>
        </w:rPr>
        <w:t>th</w:t>
      </w:r>
      <w:r w:rsidR="001F1488">
        <w:t>.</w:t>
      </w:r>
    </w:p>
    <w:p w14:paraId="688D9CD9" w14:textId="02CD86D4" w:rsidR="004F7284" w:rsidRDefault="001D04CB" w:rsidP="00636B0D">
      <w:r>
        <w:t xml:space="preserve">Tennis Pro, Mark White reported that </w:t>
      </w:r>
      <w:r w:rsidR="001F1488">
        <w:t>West Region tournament will be held in Minot and planning the Tennis block party for June 8</w:t>
      </w:r>
      <w:r w:rsidR="001F1488" w:rsidRPr="001F1488">
        <w:rPr>
          <w:vertAlign w:val="superscript"/>
        </w:rPr>
        <w:t>th</w:t>
      </w:r>
      <w:r w:rsidR="001F1488">
        <w:t>. White added that the tennis summer camp is almost full with over 160 kids currently registered.</w:t>
      </w:r>
    </w:p>
    <w:p w14:paraId="3E6B083C" w14:textId="77777777" w:rsidR="001D04CB" w:rsidRDefault="001D04CB" w:rsidP="001D04CB">
      <w:r>
        <w:t>New Business</w:t>
      </w:r>
    </w:p>
    <w:p w14:paraId="4BB3BB2E" w14:textId="251C8F92" w:rsidR="00E2609D" w:rsidRDefault="001D04CB" w:rsidP="00ED3AE5">
      <w:r>
        <w:t xml:space="preserve">Director of </w:t>
      </w:r>
      <w:r w:rsidR="001F1488">
        <w:t xml:space="preserve">Finance, Calyn Beckman presented the financing resolution for the 2024 paving project loan through the Bank of ND. Beckman added that the loan will act as a line of credit with a total amount of </w:t>
      </w:r>
      <w:r w:rsidR="001F1488">
        <w:lastRenderedPageBreak/>
        <w:t xml:space="preserve">$2,099,000 at 2.0% interest for 15 years. Beckman added that the bids came in well below that </w:t>
      </w:r>
      <w:r w:rsidR="0035536B">
        <w:t>amount,</w:t>
      </w:r>
      <w:r w:rsidR="001F1488">
        <w:t xml:space="preserve"> but this will allow additional funds if we encounter a large change order.</w:t>
      </w:r>
    </w:p>
    <w:p w14:paraId="23E270AE" w14:textId="1D7B2E97" w:rsidR="001F1488" w:rsidRDefault="001F1488" w:rsidP="00ED3AE5">
      <w:r>
        <w:t>Motion by Hovda, second by Kitzman to approve the 2024 financing resolution from the Bank of ND in the amount of $2,099,000. On roll call, all members voted yes.</w:t>
      </w:r>
    </w:p>
    <w:p w14:paraId="0C71A10D" w14:textId="38566CDD" w:rsidR="00203AF7" w:rsidRDefault="00203AF7" w:rsidP="00203AF7">
      <w:r>
        <w:t>Old Business</w:t>
      </w:r>
    </w:p>
    <w:p w14:paraId="3F9EADD3" w14:textId="2B1EF35B" w:rsidR="001544B8" w:rsidRDefault="001544B8" w:rsidP="00183360">
      <w:r>
        <w:t xml:space="preserve">Executive Director, Elly DesLauriers reported </w:t>
      </w:r>
      <w:r w:rsidR="00057561">
        <w:t xml:space="preserve">that we have been researching the indoor turf space since the board retreat in February and we received preliminary estimates on the construction at $16 million for a building </w:t>
      </w:r>
      <w:r w:rsidR="0035536B">
        <w:t xml:space="preserve">of </w:t>
      </w:r>
      <w:r w:rsidR="00057561">
        <w:t>29,000 square feet. DesLauriers added that we are still in discussions with the Minot Hockey Boosters on a 4</w:t>
      </w:r>
      <w:r w:rsidR="00057561" w:rsidRPr="00057561">
        <w:rPr>
          <w:vertAlign w:val="superscript"/>
        </w:rPr>
        <w:t>th</w:t>
      </w:r>
      <w:r w:rsidR="00057561">
        <w:t xml:space="preserve"> </w:t>
      </w:r>
      <w:r w:rsidR="005E788F">
        <w:t>rink,</w:t>
      </w:r>
      <w:r w:rsidR="0035536B">
        <w:t xml:space="preserve"> </w:t>
      </w:r>
      <w:r w:rsidR="00057561">
        <w:t xml:space="preserve">they have not come to a </w:t>
      </w:r>
      <w:r w:rsidR="002100A2">
        <w:t>decision,</w:t>
      </w:r>
      <w:r w:rsidR="00057561">
        <w:t xml:space="preserve"> but we need to continue to move forward with planning because ideally the 4</w:t>
      </w:r>
      <w:r w:rsidR="00057561" w:rsidRPr="00057561">
        <w:rPr>
          <w:vertAlign w:val="superscript"/>
        </w:rPr>
        <w:t>th</w:t>
      </w:r>
      <w:r w:rsidR="00057561">
        <w:t xml:space="preserve"> rink should be next to the </w:t>
      </w:r>
      <w:r w:rsidR="0035536B">
        <w:t>west</w:t>
      </w:r>
      <w:r w:rsidR="00057561">
        <w:t xml:space="preserve"> rink followed by the indoor turf space. Director of Finance, Calyn Beckman reported to the board estimates on a ½ cent sales tax collection that will allow operations and a revenue bond for the $16 million dollar facility as well as a general fund property tax reduction of 14 mills o</w:t>
      </w:r>
      <w:r w:rsidR="0035536B">
        <w:t>r</w:t>
      </w:r>
      <w:r w:rsidR="00057561">
        <w:t xml:space="preserve"> more. Commissioner Olson asked if the Bank of North Dakota loan would be an option for this project and Beckman answered that it would only be available for any new</w:t>
      </w:r>
      <w:r w:rsidR="005E788F">
        <w:t>ly</w:t>
      </w:r>
      <w:r w:rsidR="00057561">
        <w:t xml:space="preserve"> constructed parking for the facility but no</w:t>
      </w:r>
      <w:r w:rsidR="002100A2">
        <w:t>t</w:t>
      </w:r>
      <w:r w:rsidR="00057561">
        <w:t xml:space="preserve"> the facility itself. </w:t>
      </w:r>
      <w:r w:rsidR="002100A2">
        <w:t>DesLauriers added that moving forward we would look to meet with user groups to discuss their needs with the assistance of JLG, continue discussions with the Minot Hockey Boosters on the 4</w:t>
      </w:r>
      <w:r w:rsidR="002100A2" w:rsidRPr="002100A2">
        <w:rPr>
          <w:vertAlign w:val="superscript"/>
        </w:rPr>
        <w:t>th</w:t>
      </w:r>
      <w:r w:rsidR="002100A2">
        <w:t xml:space="preserve"> rink, gathering information from other park districts on operating costs for the turf facility and continuing to research </w:t>
      </w:r>
      <w:r w:rsidR="00700404">
        <w:t xml:space="preserve">the </w:t>
      </w:r>
      <w:r w:rsidR="002100A2">
        <w:t>special election</w:t>
      </w:r>
      <w:r w:rsidR="00700404">
        <w:t xml:space="preserve"> process</w:t>
      </w:r>
      <w:r w:rsidR="002100A2">
        <w:t xml:space="preserve">. President Hammer added that he feels we are moving down the right path and that the operating costs with be a very important part of the process. Commissioner Schmitt added that he felt the turf size should be increased and DesLauriers added as we plan with JLG we will look at comparable facilities to assist in our </w:t>
      </w:r>
      <w:r w:rsidR="00805342">
        <w:t>decision-making</w:t>
      </w:r>
      <w:r w:rsidR="002100A2">
        <w:t xml:space="preserve"> process. Commissioner Olson asked when does the board need to make a motion to staff to meet with other political subdivisions and get a special election on the calendar, we </w:t>
      </w:r>
      <w:r w:rsidR="00805342">
        <w:t>can talk about different projects, but they will not happen unless we</w:t>
      </w:r>
      <w:r w:rsidR="00700404">
        <w:t xml:space="preserve"> have another funding source</w:t>
      </w:r>
      <w:r w:rsidR="00805342">
        <w:t xml:space="preserve">. Commissioner Olson added that he feels like we continue to meet, plan, and develop renderings but we don’t know if we can get them done until we have </w:t>
      </w:r>
      <w:r w:rsidR="00700404">
        <w:t xml:space="preserve">another funding source </w:t>
      </w:r>
      <w:r w:rsidR="00805342">
        <w:t>a</w:t>
      </w:r>
      <w:r w:rsidR="0035536B">
        <w:t>dding that</w:t>
      </w:r>
      <w:r w:rsidR="00805342">
        <w:t xml:space="preserve"> it is a good plan that will lower property tax and the </w:t>
      </w:r>
      <w:r w:rsidR="00700404">
        <w:t>people,</w:t>
      </w:r>
      <w:r w:rsidR="00805342">
        <w:t xml:space="preserve"> he is speaking with have been interested in the both the project and plan. President Hammer added that he agrees but that we need to have our operating cost estimates ready before we begin to sell this plan to the public. DesLauriers added that she would like to present a fully prepared plan of construction costs, operating </w:t>
      </w:r>
      <w:r w:rsidR="002F0F30">
        <w:t>costs,</w:t>
      </w:r>
      <w:r w:rsidR="00805342">
        <w:t xml:space="preserve"> and property tax savings</w:t>
      </w:r>
      <w:r w:rsidR="002F0F30">
        <w:t xml:space="preserve"> to bring to the community and we can be talking about it with the community now but waiting to layout a full plan until it is completed. DesLauriers added that if the board would like to approach it differently that is the board decision. Commissioner Schmitt added that he agrees with Commissioner Olson on moving the project forward quickly and agreed with President Hammer on the importance of operating costs so if those estimates are available at next months meeting that would be something he would support but does not want to keep </w:t>
      </w:r>
      <w:r w:rsidR="005E788F">
        <w:t>pushing</w:t>
      </w:r>
      <w:r w:rsidR="002F0F30">
        <w:t xml:space="preserve"> things down the line. Commissioner Schmitt asked if we </w:t>
      </w:r>
      <w:r w:rsidR="005E788F">
        <w:t>could</w:t>
      </w:r>
      <w:r w:rsidR="002F0F30">
        <w:t xml:space="preserve"> pursue a special election without the monetary value assigned or do we need to give you </w:t>
      </w:r>
      <w:r w:rsidR="005E788F">
        <w:t>directions</w:t>
      </w:r>
      <w:r w:rsidR="002F0F30">
        <w:t xml:space="preserve"> to move forward. DesLauriers asked if the board would like to set a date for a special election and if </w:t>
      </w:r>
      <w:r w:rsidR="005E788F">
        <w:t>so,</w:t>
      </w:r>
      <w:r w:rsidR="002F0F30">
        <w:t xml:space="preserve"> we will need to meet with the county to see what options we have available. Commissioner Olson added that he thinks the citizens may vote for this plan without a project assigned because it will lower property tax</w:t>
      </w:r>
      <w:r w:rsidR="003478C8">
        <w:t xml:space="preserve"> and allows dollars outside of Minot to contribute to the facilities. Beckman added that we will want to work with our attorneys on how the referendum is written so the citizens can see how we plan to use the dollars when they </w:t>
      </w:r>
      <w:r w:rsidR="00700404">
        <w:t xml:space="preserve">go to </w:t>
      </w:r>
      <w:r w:rsidR="003478C8">
        <w:t xml:space="preserve">vote, adding our attorney will be working on referendum </w:t>
      </w:r>
      <w:r w:rsidR="003478C8">
        <w:lastRenderedPageBreak/>
        <w:t>and we can bring that to the board when it is ready. Commissioner Hovda added that he thinks we need to have as much information as possible to present to public, there is a perception that the school district was not transparent during their bond issue and many that he has spoken too will not be voting for incumbent school board members because of it and the financial issues they are now facing. Commissioner Hovda added that the potential to eliminate property tax on the ballot in November will change how we look at this project because the selling point of this plan is to lower property tax. Commissioner Olson asked will we ever know how much we can lower property taxes</w:t>
      </w:r>
      <w:r w:rsidR="0095612E">
        <w:t xml:space="preserve"> and Beckman answered that when budget planning we will have to make sale </w:t>
      </w:r>
      <w:r w:rsidR="0035536B">
        <w:t>t</w:t>
      </w:r>
      <w:r w:rsidR="0095612E">
        <w:t xml:space="preserve">ax collection estimates and then lower property tax based on those estimates and adjust throughout the year as sales tax fluctuates. Commissioner Olson added that he is advocating to move forward and make sure that we are working on things concurrently so if we decide we are going to do this we are 80% of the way there and not still working on it a year from now because people are asking for it. DesLauriers added that education is the biggest </w:t>
      </w:r>
      <w:r w:rsidR="005E788F">
        <w:t>factor,</w:t>
      </w:r>
      <w:r w:rsidR="0095612E">
        <w:t xml:space="preserve"> and she was under the impression that we would look at a special election in the spring of 2025 but if that is not the </w:t>
      </w:r>
      <w:r w:rsidR="005E788F">
        <w:t>case,</w:t>
      </w:r>
      <w:r w:rsidR="0095612E">
        <w:t xml:space="preserve"> we can work with the county on an earlier date but in </w:t>
      </w:r>
      <w:r w:rsidR="00700404">
        <w:t>her</w:t>
      </w:r>
      <w:r w:rsidR="0095612E">
        <w:t xml:space="preserve"> opinion that will not be enough time for proper education.</w:t>
      </w:r>
      <w:r w:rsidR="005E788F">
        <w:t xml:space="preserve"> Commissioner Schmitt added that he was thinking spring as well even though he wishes it could be sooner but wants to make sure we are ready because as a board member it doesn’t feel like we are moving forward, and we need to be ready by spring. Commissioner Kitzman added that we need to get a good message out to the public. Commissioner Olson added that he does</w:t>
      </w:r>
      <w:r w:rsidR="00700404">
        <w:t xml:space="preserve"> not</w:t>
      </w:r>
      <w:r w:rsidR="005E788F">
        <w:t xml:space="preserve"> live the Park District operations life every day, so he does not want to come across as nothing is being done but he wants to keep things moving forward. President Hammer asked if we could get information on holding a special election, information on operating costs and an estimated timeline for next meeting. DesLauriers answered that we would make it happen. </w:t>
      </w:r>
    </w:p>
    <w:p w14:paraId="3B89A719" w14:textId="393796FD" w:rsidR="00D901F4" w:rsidRDefault="00D901F4" w:rsidP="00183360">
      <w:r>
        <w:t>Alcohol Permits</w:t>
      </w:r>
    </w:p>
    <w:p w14:paraId="620121AF" w14:textId="0AF177C6" w:rsidR="00D901F4" w:rsidRDefault="00D901F4" w:rsidP="00183360">
      <w:r>
        <w:t>Motion by Kitzman, second by Olson to approve the administratively approved alcohol permits. Motion carried.</w:t>
      </w:r>
    </w:p>
    <w:p w14:paraId="47EBF672" w14:textId="77777777" w:rsidR="00E2609D" w:rsidRDefault="00E2609D" w:rsidP="00E2609D">
      <w:r>
        <w:t>Director’s Report</w:t>
      </w:r>
    </w:p>
    <w:p w14:paraId="104B099B" w14:textId="10286C63" w:rsidR="001173BA" w:rsidRDefault="00E2609D" w:rsidP="00616286">
      <w:r>
        <w:t xml:space="preserve">Executive Director, Elly </w:t>
      </w:r>
      <w:r w:rsidR="00A83AD6">
        <w:t xml:space="preserve">DesLauriers </w:t>
      </w:r>
      <w:r w:rsidR="00616286">
        <w:t xml:space="preserve">reported </w:t>
      </w:r>
      <w:r w:rsidR="00926FF0">
        <w:t xml:space="preserve">that </w:t>
      </w:r>
      <w:r w:rsidR="00D901F4">
        <w:t>sponsorship sales for movies, events and programs has been going well and is great because it helps offset the budget for those items adding we will look to start those in January next year to include the sponsor names in the program guide.</w:t>
      </w:r>
    </w:p>
    <w:p w14:paraId="480BF9E4" w14:textId="20C40208" w:rsidR="00EF3A9B" w:rsidRDefault="00EF3A9B" w:rsidP="00616286">
      <w:r>
        <w:t>DesLauriers also reported that</w:t>
      </w:r>
      <w:r w:rsidR="00D901F4">
        <w:t xml:space="preserve"> 2025 budget meetings have </w:t>
      </w:r>
      <w:r w:rsidR="0035536B">
        <w:t>begun,</w:t>
      </w:r>
      <w:r w:rsidR="00D901F4">
        <w:t xml:space="preserve"> and we will be looking at grant funding resources through a contract or additional position</w:t>
      </w:r>
      <w:r w:rsidR="00926FF0">
        <w:t>.</w:t>
      </w:r>
      <w:r w:rsidR="00D901F4">
        <w:t xml:space="preserve"> We will also need to address staffing needs for positions like coaches, security and </w:t>
      </w:r>
      <w:r w:rsidR="0035536B">
        <w:t>even full-time maintenance staff as we are having difficulty filling those positions.</w:t>
      </w:r>
    </w:p>
    <w:p w14:paraId="719A99FE" w14:textId="2B461BA3" w:rsidR="00926FF0" w:rsidRDefault="00926FF0" w:rsidP="00616286">
      <w:r>
        <w:t xml:space="preserve">DesLauriers </w:t>
      </w:r>
      <w:r w:rsidR="00D901F4">
        <w:t>added that the marketing intern was hired and will be starting Tuesday with Madeline going on maternity leave at the end of June.</w:t>
      </w:r>
    </w:p>
    <w:p w14:paraId="616005C8" w14:textId="55B44555" w:rsidR="00D901F4" w:rsidRDefault="00D901F4" w:rsidP="00616286">
      <w:r>
        <w:t xml:space="preserve">DesLauriers also reported that we are meeting user groups for the summer and getting agreements in place as well as scheduling employee meetings with seasonal staff to meet executive staff and go over expectations. </w:t>
      </w:r>
    </w:p>
    <w:p w14:paraId="2A4FA170" w14:textId="77777777" w:rsidR="00A14DF3" w:rsidRDefault="00A14DF3" w:rsidP="00A14DF3">
      <w:r>
        <w:t>Commissioners Reports</w:t>
      </w:r>
    </w:p>
    <w:p w14:paraId="1D3EBA5E" w14:textId="4EA5DB66" w:rsidR="00926FF0" w:rsidRDefault="00926FF0" w:rsidP="00926FF0">
      <w:r>
        <w:lastRenderedPageBreak/>
        <w:t xml:space="preserve">Commissioner Schmitt thanked the staff </w:t>
      </w:r>
      <w:r w:rsidR="0035536B">
        <w:t>for their hard work as summer season begins.</w:t>
      </w:r>
    </w:p>
    <w:p w14:paraId="69FF583B" w14:textId="68818A7D" w:rsidR="00A83AD6" w:rsidRDefault="00A83AD6" w:rsidP="00A14DF3">
      <w:r>
        <w:t xml:space="preserve">Commissioner </w:t>
      </w:r>
      <w:r w:rsidR="0035536B">
        <w:t>Kitzman thanked the staff for everything.</w:t>
      </w:r>
    </w:p>
    <w:p w14:paraId="31C124A6" w14:textId="70EFA27D" w:rsidR="00A14DF3" w:rsidRDefault="00A14DF3" w:rsidP="00A14DF3">
      <w:r>
        <w:t xml:space="preserve">Motion by </w:t>
      </w:r>
      <w:r w:rsidR="0035536B">
        <w:t>Schmitt</w:t>
      </w:r>
      <w:r>
        <w:t xml:space="preserve">, second by </w:t>
      </w:r>
      <w:r w:rsidR="0035536B">
        <w:t>Kitzman</w:t>
      </w:r>
      <w:r>
        <w:t xml:space="preserve"> to adjourn the meeting. Motion carried.</w:t>
      </w:r>
    </w:p>
    <w:p w14:paraId="59A7BDE2" w14:textId="77777777" w:rsidR="00A14DF3" w:rsidRDefault="00A14DF3" w:rsidP="00A14DF3">
      <w:r>
        <w:t>Justin Hammer, President                                            Calyn Beckman, Clerk</w:t>
      </w:r>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57561"/>
    <w:rsid w:val="0007000E"/>
    <w:rsid w:val="00092921"/>
    <w:rsid w:val="00092ABA"/>
    <w:rsid w:val="001173BA"/>
    <w:rsid w:val="00143F4F"/>
    <w:rsid w:val="001544B8"/>
    <w:rsid w:val="00183360"/>
    <w:rsid w:val="001D04CB"/>
    <w:rsid w:val="001F1488"/>
    <w:rsid w:val="00203AF7"/>
    <w:rsid w:val="002100A2"/>
    <w:rsid w:val="0022783D"/>
    <w:rsid w:val="002C2F81"/>
    <w:rsid w:val="002E170C"/>
    <w:rsid w:val="002E4F9E"/>
    <w:rsid w:val="002F0F30"/>
    <w:rsid w:val="00304AF5"/>
    <w:rsid w:val="00307D09"/>
    <w:rsid w:val="00310098"/>
    <w:rsid w:val="00320FE0"/>
    <w:rsid w:val="003478C8"/>
    <w:rsid w:val="0035536B"/>
    <w:rsid w:val="00375E90"/>
    <w:rsid w:val="003805C0"/>
    <w:rsid w:val="003A29E7"/>
    <w:rsid w:val="003B14AD"/>
    <w:rsid w:val="00417A04"/>
    <w:rsid w:val="00420E65"/>
    <w:rsid w:val="00423B55"/>
    <w:rsid w:val="004B48CD"/>
    <w:rsid w:val="004C2BA3"/>
    <w:rsid w:val="004F7284"/>
    <w:rsid w:val="005323D3"/>
    <w:rsid w:val="00532465"/>
    <w:rsid w:val="00573334"/>
    <w:rsid w:val="005C634F"/>
    <w:rsid w:val="005D21CA"/>
    <w:rsid w:val="005E788F"/>
    <w:rsid w:val="005F5347"/>
    <w:rsid w:val="005F7B24"/>
    <w:rsid w:val="00616286"/>
    <w:rsid w:val="00636B0D"/>
    <w:rsid w:val="00675901"/>
    <w:rsid w:val="0069293B"/>
    <w:rsid w:val="00693BC9"/>
    <w:rsid w:val="006D2515"/>
    <w:rsid w:val="006D3A2A"/>
    <w:rsid w:val="006E04B4"/>
    <w:rsid w:val="00700404"/>
    <w:rsid w:val="00724E03"/>
    <w:rsid w:val="00751CE4"/>
    <w:rsid w:val="007579BD"/>
    <w:rsid w:val="007A105C"/>
    <w:rsid w:val="007B33FA"/>
    <w:rsid w:val="00805342"/>
    <w:rsid w:val="008123B9"/>
    <w:rsid w:val="008268C5"/>
    <w:rsid w:val="008652D5"/>
    <w:rsid w:val="008826FE"/>
    <w:rsid w:val="0088406D"/>
    <w:rsid w:val="00926FF0"/>
    <w:rsid w:val="0095612E"/>
    <w:rsid w:val="00A14DF3"/>
    <w:rsid w:val="00A83AD6"/>
    <w:rsid w:val="00A84300"/>
    <w:rsid w:val="00AA1271"/>
    <w:rsid w:val="00AC0009"/>
    <w:rsid w:val="00AC28BD"/>
    <w:rsid w:val="00AC792C"/>
    <w:rsid w:val="00AF29EB"/>
    <w:rsid w:val="00B05C5F"/>
    <w:rsid w:val="00B54206"/>
    <w:rsid w:val="00B57F11"/>
    <w:rsid w:val="00BF5652"/>
    <w:rsid w:val="00C032B3"/>
    <w:rsid w:val="00C4403A"/>
    <w:rsid w:val="00C462DA"/>
    <w:rsid w:val="00CF5ADB"/>
    <w:rsid w:val="00D15311"/>
    <w:rsid w:val="00D3439C"/>
    <w:rsid w:val="00D66150"/>
    <w:rsid w:val="00D901F4"/>
    <w:rsid w:val="00DD705D"/>
    <w:rsid w:val="00E2609D"/>
    <w:rsid w:val="00E52844"/>
    <w:rsid w:val="00E5478D"/>
    <w:rsid w:val="00ED3AE5"/>
    <w:rsid w:val="00EE3DD6"/>
    <w:rsid w:val="00EE695A"/>
    <w:rsid w:val="00EF3A9B"/>
    <w:rsid w:val="00F45775"/>
    <w:rsid w:val="00F9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5</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5</cp:revision>
  <dcterms:created xsi:type="dcterms:W3CDTF">2024-05-30T17:50:00Z</dcterms:created>
  <dcterms:modified xsi:type="dcterms:W3CDTF">2024-06-13T14:49:00Z</dcterms:modified>
</cp:coreProperties>
</file>