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26947DD7" w:rsidR="00E5478D" w:rsidRDefault="00A7276A" w:rsidP="00E5478D">
      <w:pPr>
        <w:jc w:val="center"/>
      </w:pPr>
      <w:r>
        <w:t>November</w:t>
      </w:r>
      <w:r w:rsidR="00DF7515">
        <w:t xml:space="preserve"> </w:t>
      </w:r>
      <w:r w:rsidR="00311C7D">
        <w:t>1</w:t>
      </w:r>
      <w:r>
        <w:t>9</w:t>
      </w:r>
      <w:r w:rsidR="00DF7515" w:rsidRPr="00DF7515">
        <w:rPr>
          <w:vertAlign w:val="superscript"/>
        </w:rPr>
        <w:t>th</w:t>
      </w:r>
      <w:proofErr w:type="gramStart"/>
      <w:r w:rsidR="00DF7515">
        <w:t xml:space="preserve"> </w:t>
      </w:r>
      <w:r w:rsidR="00D15311">
        <w:t>2024</w:t>
      </w:r>
      <w:proofErr w:type="gramEnd"/>
    </w:p>
    <w:p w14:paraId="6A180766" w14:textId="77777777" w:rsidR="00D15311" w:rsidRDefault="00D15311" w:rsidP="00E5478D">
      <w:pPr>
        <w:jc w:val="center"/>
      </w:pPr>
    </w:p>
    <w:p w14:paraId="5814F4DC" w14:textId="5C35BED9" w:rsidR="00E5478D" w:rsidRDefault="00E5478D" w:rsidP="00E5478D">
      <w:r>
        <w:t>The Minot Park Board met on</w:t>
      </w:r>
      <w:r w:rsidR="006D2515">
        <w:t xml:space="preserve"> </w:t>
      </w:r>
      <w:r w:rsidR="00A7276A">
        <w:t>November</w:t>
      </w:r>
      <w:r w:rsidR="00DF7515">
        <w:t xml:space="preserve"> </w:t>
      </w:r>
      <w:r w:rsidR="00311C7D">
        <w:t>1</w:t>
      </w:r>
      <w:r w:rsidR="00A7276A">
        <w:t>9</w:t>
      </w:r>
      <w:r w:rsidR="00253C9B" w:rsidRPr="00253C9B">
        <w:rPr>
          <w:vertAlign w:val="superscript"/>
        </w:rPr>
        <w:t>th</w:t>
      </w:r>
      <w:r w:rsidR="00417A04">
        <w:t>,</w:t>
      </w:r>
      <w:r w:rsidR="00C462DA">
        <w:t xml:space="preserve"> </w:t>
      </w:r>
      <w:proofErr w:type="gramStart"/>
      <w:r w:rsidR="00C462DA">
        <w:t>2024</w:t>
      </w:r>
      <w:proofErr w:type="gramEnd"/>
      <w:r>
        <w:t xml:space="preserve"> at 5:30pm in room 203 of the Minot Auditorium.</w:t>
      </w:r>
    </w:p>
    <w:p w14:paraId="370278FC" w14:textId="33AF53B6" w:rsidR="00E5478D" w:rsidRDefault="00E5478D" w:rsidP="00E5478D">
      <w:r>
        <w:t xml:space="preserve">Members Present: </w:t>
      </w:r>
      <w:r w:rsidR="00DF7515">
        <w:t xml:space="preserve">Justin Hammer, </w:t>
      </w:r>
      <w:r w:rsidR="00C462DA">
        <w:t>Cliff Hovda</w:t>
      </w:r>
      <w:r>
        <w:t>,</w:t>
      </w:r>
      <w:r w:rsidR="00CF5ADB">
        <w:t xml:space="preserve"> </w:t>
      </w:r>
      <w:r w:rsidR="00E704BB">
        <w:t>Chelsea Kirkhammer</w:t>
      </w:r>
      <w:r w:rsidR="00CF5ADB">
        <w:t>,</w:t>
      </w:r>
      <w:r>
        <w:t xml:space="preserve"> </w:t>
      </w:r>
      <w:r w:rsidR="00A7276A">
        <w:t xml:space="preserve">and </w:t>
      </w:r>
      <w:r>
        <w:t>Mike Schmitt. Also present were Elly DesLauriers and Calyn Beckman.</w:t>
      </w:r>
    </w:p>
    <w:p w14:paraId="3185F212" w14:textId="4A3CE88C" w:rsidR="00AC0009" w:rsidRDefault="00AC0009" w:rsidP="00E5478D">
      <w:r>
        <w:t>Personal Appearances</w:t>
      </w:r>
    </w:p>
    <w:p w14:paraId="05D16525" w14:textId="3A9AEFB0" w:rsidR="00A7276A" w:rsidRDefault="00AC0009" w:rsidP="00E5478D">
      <w:r>
        <w:t>Ryan Ackerman, Souris Valley Joint Board updated the board on the MI-6 and MI-7 flood control projects</w:t>
      </w:r>
      <w:r w:rsidR="00A7276A">
        <w:t xml:space="preserve">. Ackerman reported that most construction will be paused until the spring of 2025 except for the framing of the Magic City Express building framing, which will begin in mid-winter. Ackerman added that the Teddy statue has been relocated to the new location but the stone for the new base is on back order. Ackman reported that the foundations for the Discovery Barn and new concession stand have been completed and the discovery barn will be moved in late November. Ackerman thanked the Minot Park District </w:t>
      </w:r>
      <w:r w:rsidR="00257FEA">
        <w:t>and Zoo staff for patience with the contractors during this construction. Commissioner Hammer asked what the expectation should be for construction during 2025, adding that he would not want to be in the park and Ackerman answered that we can expect more of the same. Commissioner Hammer asked what Ackerman’s thoughts are on the operation on the park, pool and pickleball courts during construction and Ackerman added that if there is a willingness to shut down it will reduce risk but if it will remain open the Souris River Joint Board will need to enforce compliance on the contractors. City Forester asked about additional tree protection, as he had noticed that trucks were driving close to the trees which will cause soil compaction and result in killing the tree. Ackerman answered that the contractors should be avoiding those areas, and we will address it with the team.</w:t>
      </w:r>
    </w:p>
    <w:p w14:paraId="1B4F5894" w14:textId="7D42BB9B" w:rsidR="00257FEA" w:rsidRDefault="00257FEA" w:rsidP="00E5478D">
      <w:r>
        <w:t>Michael Kleen addressed the board on the letter the was sent to the board on October 9</w:t>
      </w:r>
      <w:r w:rsidRPr="00257FEA">
        <w:rPr>
          <w:vertAlign w:val="superscript"/>
        </w:rPr>
        <w:t>th</w:t>
      </w:r>
      <w:r>
        <w:t xml:space="preserve">. Kleen stated that he did not write the </w:t>
      </w:r>
      <w:r w:rsidR="00AB7547">
        <w:t>letter,</w:t>
      </w:r>
      <w:r>
        <w:t xml:space="preserve"> but the employee </w:t>
      </w:r>
      <w:r w:rsidR="00AB7547">
        <w:t>took the boards unwillingness to respond to the anonymous letter negatively, feeling that the lack of response means that the employees of the park do not matter, and their concerns are not being addressed. Kleen added that the park has a ½ cent sales tax on the ballot but if employees are not happy, they will tell their friends and relatives that it is not a fun place to work. Commission</w:t>
      </w:r>
      <w:r w:rsidR="003B5AC2">
        <w:t>er</w:t>
      </w:r>
      <w:r w:rsidR="00AB7547">
        <w:t>s Kirkhammer and Hammer reported that they had not received the letter and Kleen provided copies to the commissioner</w:t>
      </w:r>
      <w:r w:rsidR="003B5AC2">
        <w:t>s</w:t>
      </w:r>
      <w:r w:rsidR="00AB7547">
        <w:t xml:space="preserve"> and added that the website had not been updated. Kleen added that this employee was hoping things would be addressed at the October 17</w:t>
      </w:r>
      <w:r w:rsidR="00AB7547" w:rsidRPr="00AB7547">
        <w:rPr>
          <w:vertAlign w:val="superscript"/>
        </w:rPr>
        <w:t>th</w:t>
      </w:r>
      <w:r w:rsidR="00AB7547">
        <w:t xml:space="preserve"> meeting.</w:t>
      </w:r>
      <w:r w:rsidR="003B5AC2">
        <w:t xml:space="preserve"> Kleen added that he feels very supported, but others feel they are not supported and being told to “shut up” and do their job. </w:t>
      </w:r>
      <w:r w:rsidR="00AB7547">
        <w:t xml:space="preserve">Commissioner Hammer asked how </w:t>
      </w:r>
      <w:r w:rsidR="003B5AC2">
        <w:t>we are</w:t>
      </w:r>
      <w:r w:rsidR="00AB7547">
        <w:t xml:space="preserve"> supposed to respond if we do not know who they are, and Kleen responded that he understands </w:t>
      </w:r>
      <w:r w:rsidR="003B5AC2">
        <w:t xml:space="preserve">but it was brought up by Commissioner Schmitt and President Olson and to was not entered into the record. Kleen added that it was glossed over and no asked for it, which is what brought it to my attention, and I requested it. Kleen added that the employee feels shut down, afraid to talk, and they had questions and were told to ignore it and go about doing their own job. Commissioner Schmitt asked </w:t>
      </w:r>
      <w:r w:rsidR="00B37341">
        <w:t xml:space="preserve">if the comments made by himself, and President Olson were to shut up and Kleen answered yes. Commissioner Schmitt added how is he supposed to respond to an anonymous letter and add that he said he will sit down with any employee that wants to meet face to face. Commissioner Schmitt added that if you go back to the </w:t>
      </w:r>
      <w:r w:rsidR="001F6D31">
        <w:t>minutes,</w:t>
      </w:r>
      <w:r w:rsidR="00B37341">
        <w:t xml:space="preserve"> you will see that I stated if you </w:t>
      </w:r>
      <w:r w:rsidR="00B37341">
        <w:lastRenderedPageBreak/>
        <w:t>want to talk, I will talk to anybody. Kleen responded that he listened to the meeting, but the minutes were not available. Kleen added that we have a ½ cent sales tax and I am for it but if we have an unhappy staff</w:t>
      </w:r>
      <w:r w:rsidR="001F6D31">
        <w:t xml:space="preserve"> they will talk badly, and we want the staff on your side. Commissioner Kirkhammer asked if the employee is willing to talk and Kleen added that he did not think so. Commissioner Hammer added that he is not sure what this employee is asking the board to do and Kleen added that he thinks the employee is just asking for someone to listen. Kleen added that the employee feels the terminations came out of left field and when they had questions they were told to shut up and move on. Kleen also added that what the employee hears may be different than what was said, and we need to seek out the employee’s opinions. Kleen finished by stating he loves his job and has had no issues with the executive staff but there is a part of the staff who are upset and maybe someone should listen.</w:t>
      </w:r>
    </w:p>
    <w:p w14:paraId="073FEC67" w14:textId="77777777" w:rsidR="001F6D31" w:rsidRDefault="001F6D31" w:rsidP="00E5478D"/>
    <w:p w14:paraId="6DD396A1" w14:textId="5C954CC9" w:rsidR="00636B0D" w:rsidRDefault="00636B0D" w:rsidP="00636B0D">
      <w:r>
        <w:t xml:space="preserve">Motion by </w:t>
      </w:r>
      <w:r w:rsidR="000C5DA7">
        <w:t>Hammer</w:t>
      </w:r>
      <w:r>
        <w:t xml:space="preserve">, second by </w:t>
      </w:r>
      <w:r w:rsidR="00B05C79">
        <w:t>H</w:t>
      </w:r>
      <w:r w:rsidR="000C5DA7">
        <w:t>ovda</w:t>
      </w:r>
      <w:r>
        <w:t xml:space="preserve"> to approve the</w:t>
      </w:r>
      <w:r w:rsidR="00B05C79">
        <w:t xml:space="preserve"> </w:t>
      </w:r>
      <w:r>
        <w:t xml:space="preserve">minutes </w:t>
      </w:r>
      <w:r w:rsidR="00B05C79">
        <w:t>from the</w:t>
      </w:r>
      <w:r w:rsidR="000C5DA7">
        <w:t xml:space="preserve"> October</w:t>
      </w:r>
      <w:r w:rsidR="006B6953">
        <w:t xml:space="preserve"> </w:t>
      </w:r>
      <w:r w:rsidR="00C47FF9">
        <w:t>1</w:t>
      </w:r>
      <w:r w:rsidR="000C5DA7">
        <w:t>5</w:t>
      </w:r>
      <w:r w:rsidR="00B05C79" w:rsidRPr="00B05C79">
        <w:rPr>
          <w:vertAlign w:val="superscript"/>
        </w:rPr>
        <w:t>th</w:t>
      </w:r>
      <w:r w:rsidR="00B05C79">
        <w:t xml:space="preserve"> </w:t>
      </w:r>
      <w:r>
        <w:t>Minot Park District</w:t>
      </w:r>
      <w:r w:rsidR="00B05C79">
        <w:t xml:space="preserve"> Board meeting</w:t>
      </w:r>
      <w:r w:rsidR="00C47FF9">
        <w:t xml:space="preserve"> and the </w:t>
      </w:r>
      <w:r w:rsidR="000C5DA7">
        <w:t>November</w:t>
      </w:r>
      <w:r w:rsidR="00C47FF9">
        <w:t xml:space="preserve"> </w:t>
      </w:r>
      <w:r w:rsidR="000C5DA7">
        <w:t>7</w:t>
      </w:r>
      <w:r w:rsidR="00C47FF9" w:rsidRPr="00C47FF9">
        <w:rPr>
          <w:vertAlign w:val="superscript"/>
        </w:rPr>
        <w:t>th</w:t>
      </w:r>
      <w:r w:rsidR="00C47FF9">
        <w:t xml:space="preserve"> and </w:t>
      </w:r>
      <w:r w:rsidR="000C5DA7">
        <w:t>November 12</w:t>
      </w:r>
      <w:r w:rsidR="00C47FF9" w:rsidRPr="00C47FF9">
        <w:rPr>
          <w:vertAlign w:val="superscript"/>
        </w:rPr>
        <w:t>th</w:t>
      </w:r>
      <w:r w:rsidR="00C47FF9">
        <w:t xml:space="preserve"> Special Meetings</w:t>
      </w:r>
      <w:r>
        <w:t>. Motion Carried</w:t>
      </w:r>
    </w:p>
    <w:p w14:paraId="69469685" w14:textId="75A0A438" w:rsidR="00636B0D" w:rsidRDefault="00636B0D" w:rsidP="00636B0D">
      <w:r>
        <w:t xml:space="preserve">Motion by </w:t>
      </w:r>
      <w:r w:rsidR="000C5DA7">
        <w:t>Hovda</w:t>
      </w:r>
      <w:r w:rsidR="00751CE4">
        <w:t>,</w:t>
      </w:r>
      <w:r>
        <w:t xml:space="preserve"> second by </w:t>
      </w:r>
      <w:r w:rsidR="000C5DA7">
        <w:t>Schmitt</w:t>
      </w:r>
      <w:r>
        <w:t xml:space="preserve"> to approve bills in the amount of $</w:t>
      </w:r>
      <w:r w:rsidR="006B6953">
        <w:t>1</w:t>
      </w:r>
      <w:r w:rsidR="00C47FF9">
        <w:t>,</w:t>
      </w:r>
      <w:r w:rsidR="000C5DA7">
        <w:t>577,836.20</w:t>
      </w:r>
      <w:r>
        <w:t>. On roll call, all members voted yes.</w:t>
      </w:r>
    </w:p>
    <w:p w14:paraId="3A3D6A18" w14:textId="4DBA387A" w:rsidR="006B6953" w:rsidRDefault="00636B0D" w:rsidP="00636B0D">
      <w:r>
        <w:t xml:space="preserve">Motion by </w:t>
      </w:r>
      <w:r w:rsidR="000C5DA7">
        <w:t>Hammer</w:t>
      </w:r>
      <w:r>
        <w:t xml:space="preserve">, second by </w:t>
      </w:r>
      <w:r w:rsidR="000C5DA7">
        <w:t>Hovda</w:t>
      </w:r>
      <w:r>
        <w:t xml:space="preserve"> to approve salaries in the amount of </w:t>
      </w:r>
      <w:r w:rsidR="00ED2EBC">
        <w:t>$</w:t>
      </w:r>
      <w:r w:rsidR="000C5DA7">
        <w:t>347,019.58</w:t>
      </w:r>
      <w:r>
        <w:t xml:space="preserve"> On roll call, all members voted yes.</w:t>
      </w:r>
    </w:p>
    <w:p w14:paraId="092F6A94" w14:textId="77777777" w:rsidR="00AA6FCB" w:rsidRDefault="00AA6FCB" w:rsidP="00636B0D"/>
    <w:p w14:paraId="0898ED48" w14:textId="08897C82" w:rsidR="00636B0D" w:rsidRDefault="00636B0D" w:rsidP="00636B0D">
      <w:r>
        <w:t>Department Head Reports</w:t>
      </w:r>
    </w:p>
    <w:p w14:paraId="1AA1E890" w14:textId="135E2FAC" w:rsidR="00BF5652" w:rsidRDefault="00BF5652" w:rsidP="00636B0D">
      <w:r>
        <w:t xml:space="preserve">Director of Finance, Calyn Beckman reported </w:t>
      </w:r>
      <w:r w:rsidR="006B6953">
        <w:t xml:space="preserve">that </w:t>
      </w:r>
      <w:r w:rsidR="005835D3">
        <w:t xml:space="preserve">the </w:t>
      </w:r>
      <w:r w:rsidR="000C5DA7">
        <w:t xml:space="preserve">new credit card readers are starting to be </w:t>
      </w:r>
      <w:r w:rsidR="00502350">
        <w:t>installed,</w:t>
      </w:r>
      <w:r w:rsidR="000C5DA7">
        <w:t xml:space="preserve"> and everything seems to be working </w:t>
      </w:r>
      <w:proofErr w:type="gramStart"/>
      <w:r w:rsidR="000C5DA7">
        <w:t>correct</w:t>
      </w:r>
      <w:proofErr w:type="gramEnd"/>
      <w:r w:rsidR="000C5DA7">
        <w:t xml:space="preserve">, adding that it should be completed by the end of the month. Beckman added that he is also beginning to prepare for </w:t>
      </w:r>
      <w:proofErr w:type="gramStart"/>
      <w:r w:rsidR="000C5DA7">
        <w:t>year</w:t>
      </w:r>
      <w:proofErr w:type="gramEnd"/>
      <w:r w:rsidR="000C5DA7">
        <w:t xml:space="preserve"> end.</w:t>
      </w:r>
    </w:p>
    <w:p w14:paraId="315FFDED" w14:textId="64ABE2A0" w:rsidR="00420E65" w:rsidRDefault="00636B0D" w:rsidP="00BD79F4">
      <w:r>
        <w:t xml:space="preserve">Director of Operations, Jarrod Olson </w:t>
      </w:r>
      <w:r w:rsidR="00B05C79">
        <w:t xml:space="preserve">reported </w:t>
      </w:r>
      <w:r w:rsidR="005835D3">
        <w:t xml:space="preserve">that </w:t>
      </w:r>
      <w:proofErr w:type="gramStart"/>
      <w:r w:rsidR="000C5DA7">
        <w:t>the Minot</w:t>
      </w:r>
      <w:proofErr w:type="gramEnd"/>
      <w:r w:rsidR="000C5DA7">
        <w:t xml:space="preserve"> Hot Tots and Honeybees have requested to install additional </w:t>
      </w:r>
      <w:r w:rsidR="00502350">
        <w:t>tabletop</w:t>
      </w:r>
      <w:r w:rsidR="000C5DA7">
        <w:t xml:space="preserve"> seating to Corbett Field and would look for a motion to approve the installation. </w:t>
      </w:r>
    </w:p>
    <w:p w14:paraId="1E0870D9" w14:textId="62881630" w:rsidR="000C5DA7" w:rsidRDefault="000C5DA7" w:rsidP="00BD79F4">
      <w:r>
        <w:t>Motion by Hovda, second by Schmitt to approve the table seating installation. Motion carried.</w:t>
      </w:r>
    </w:p>
    <w:p w14:paraId="646183A0" w14:textId="702E8FFD" w:rsidR="00BD79F4" w:rsidRDefault="00BD79F4" w:rsidP="00BD79F4">
      <w:r>
        <w:t xml:space="preserve">Souris Valley Golf Course Superintendent, </w:t>
      </w:r>
      <w:r w:rsidR="000C5DA7">
        <w:t>Cammi Campbell thanked staff for getting her prepared for her new position and was excited for the opportunity.</w:t>
      </w:r>
    </w:p>
    <w:p w14:paraId="2E7949C9" w14:textId="3AE2270C" w:rsidR="000C5DA7" w:rsidRDefault="000C5DA7" w:rsidP="00BD79F4">
      <w:r>
        <w:t>Roosevelt Park Zoo Director, Logan Wood thanked the Minot Park District for the opportunity as the Zoo Director. Wood reported to the board on a land acknowledgment statement recognizing Roosevelt Park Zoo sits on land held by the Anishinaabe and Assiniboine tribes. Wood added that the acknowledgement will be a positive addition</w:t>
      </w:r>
      <w:r w:rsidR="001065BD">
        <w:t xml:space="preserve"> for the AZA accreditation process and falls in </w:t>
      </w:r>
      <w:r w:rsidR="00502350">
        <w:t>line with</w:t>
      </w:r>
      <w:r w:rsidR="001065BD">
        <w:t xml:space="preserve"> the AZA inclusivity policies. Executive Director DesLauriers added that this also falls in line with the conservation efforts made by the Roosevelt Park Zoo.</w:t>
      </w:r>
    </w:p>
    <w:p w14:paraId="16113F10" w14:textId="5444CD6E" w:rsidR="001065BD" w:rsidRDefault="001065BD" w:rsidP="00BD79F4">
      <w:r>
        <w:t>Motion by Hammer, second by Schmitt to pass the land acknowledgement at the Roosevelt Park Zoo. Motion carried.</w:t>
      </w:r>
    </w:p>
    <w:p w14:paraId="7BA1BF2D" w14:textId="189D8888" w:rsidR="002B3ECD" w:rsidRDefault="002B3ECD" w:rsidP="00636B0D">
      <w:r>
        <w:lastRenderedPageBreak/>
        <w:t xml:space="preserve">MAYSA Arena Manager, Bob Gillen reported </w:t>
      </w:r>
      <w:r w:rsidR="009C070B">
        <w:t>that</w:t>
      </w:r>
      <w:r w:rsidR="001065BD">
        <w:t xml:space="preserve"> Team USA has selected Minot to host their training camp. Gillen also reported that the MAYSA group, Hockey Boosters and Prairie Grit have all agreed to partner to complete projects at the MAYSA with a total amount of about $25,000.</w:t>
      </w:r>
    </w:p>
    <w:p w14:paraId="79BE2AB3" w14:textId="1470D963" w:rsidR="001065BD" w:rsidRDefault="001065BD" w:rsidP="00636B0D">
      <w:r>
        <w:t>Director of Operations, Jarrod Olson reported that the maintenance staff is currently working on snow removal and thanked the maintenance staff for all their hard work during the transition. Olson added that a job offer has been made for the Maintenance Superintendent position and an announcement will be made next week.</w:t>
      </w:r>
    </w:p>
    <w:p w14:paraId="4DCE1787" w14:textId="5E2ECA8F" w:rsidR="001065BD" w:rsidRDefault="001065BD" w:rsidP="00636B0D">
      <w:r>
        <w:t xml:space="preserve">Horticulturist, Shannon Paul congratulated Cammi Campbell and Logan Wood on their new </w:t>
      </w:r>
      <w:r w:rsidR="003C5430">
        <w:t>positions</w:t>
      </w:r>
      <w:r>
        <w:t xml:space="preserve"> and added that her assistant position has been listed with a close date in early January.</w:t>
      </w:r>
    </w:p>
    <w:p w14:paraId="09CD4EA6" w14:textId="76DBB17C" w:rsidR="00DE562F" w:rsidRDefault="00DE562F" w:rsidP="00636B0D">
      <w:r>
        <w:t>Head Forester, Troy Regstad reported</w:t>
      </w:r>
      <w:r w:rsidR="00DF0886">
        <w:t xml:space="preserve"> </w:t>
      </w:r>
      <w:r w:rsidR="001065BD">
        <w:t>that he has submitted the application for Tree City USA and if awarded it will be our 33</w:t>
      </w:r>
      <w:r w:rsidR="001065BD" w:rsidRPr="001065BD">
        <w:rPr>
          <w:vertAlign w:val="superscript"/>
        </w:rPr>
        <w:t>rd</w:t>
      </w:r>
      <w:r w:rsidR="001065BD">
        <w:t xml:space="preserve"> year.</w:t>
      </w:r>
    </w:p>
    <w:p w14:paraId="43AB218C" w14:textId="063447BE" w:rsidR="000E661C" w:rsidRDefault="000E661C" w:rsidP="00636B0D">
      <w:r>
        <w:t xml:space="preserve">Adult Recreation Manager, Tom Landsiedel </w:t>
      </w:r>
      <w:r w:rsidR="001065BD">
        <w:t xml:space="preserve">thanked staff for their work during the Rodeo, volleyball tournaments and YFC events over the past few weeks. Landsiedel added that the rodeo event was a </w:t>
      </w:r>
      <w:r w:rsidR="003C5430">
        <w:t>success, and the youth basketball program has begun.</w:t>
      </w:r>
    </w:p>
    <w:p w14:paraId="77BC61B5" w14:textId="4F6DF61F" w:rsidR="004F7284" w:rsidRDefault="004F7284" w:rsidP="00636B0D">
      <w:r>
        <w:t xml:space="preserve">Youth Recreation Manager, Ann Nesheim reported </w:t>
      </w:r>
      <w:r w:rsidR="00C21D1F">
        <w:t>t</w:t>
      </w:r>
      <w:r w:rsidR="003C5430">
        <w:t>hat she is working on winter programming, getting the outdoor rinks ready and placed the Santa mail boxes out for letters.</w:t>
      </w:r>
    </w:p>
    <w:p w14:paraId="354B40EF" w14:textId="1ECD0CE5" w:rsidR="003C5430" w:rsidRDefault="003C5430" w:rsidP="00636B0D">
      <w:r>
        <w:t xml:space="preserve">Tennis </w:t>
      </w:r>
      <w:proofErr w:type="gramStart"/>
      <w:r>
        <w:t>Pro,</w:t>
      </w:r>
      <w:proofErr w:type="gramEnd"/>
      <w:r>
        <w:t xml:space="preserve"> Mark White reported that the fall leagues are going well and have another 4 weeks remaining. White added that the high school teams are also using the facility for practice. Commissioner Schmitt asked how the new pass structure was working and White answered that it is going well, and he has been getting more youth involved in the programs.</w:t>
      </w:r>
    </w:p>
    <w:p w14:paraId="09917386" w14:textId="373CAC23" w:rsidR="00D03865" w:rsidRDefault="00D03865" w:rsidP="007F43FC">
      <w:r>
        <w:t>Old Business</w:t>
      </w:r>
    </w:p>
    <w:p w14:paraId="4226EF1F" w14:textId="03268F66" w:rsidR="003C5430" w:rsidRDefault="003C5430" w:rsidP="007F43FC">
      <w:r>
        <w:t>Director of Operations, Jarrod Olson updated the board on the progress of the plan for the Roosevelt Park Pool, adding that final plans will be brought to the December meeting and will be presented by Jay Kleven. Olson added that if approved, we will go out for bid from December 20 – January 6</w:t>
      </w:r>
      <w:r w:rsidRPr="003C5430">
        <w:rPr>
          <w:vertAlign w:val="superscript"/>
        </w:rPr>
        <w:t>th</w:t>
      </w:r>
      <w:r>
        <w:t xml:space="preserve"> and the results will be brought to the January 21</w:t>
      </w:r>
      <w:r w:rsidRPr="003C5430">
        <w:rPr>
          <w:vertAlign w:val="superscript"/>
        </w:rPr>
        <w:t>st</w:t>
      </w:r>
      <w:r>
        <w:t xml:space="preserve"> meeting. Olson reported that </w:t>
      </w:r>
      <w:r w:rsidR="00B870AD">
        <w:t>there</w:t>
      </w:r>
      <w:r>
        <w:t xml:space="preserve"> will be an alternate option for the timeline of the completion of work but both options will allow for the operation of the pool in 2025 and reopen in 2026. Commissioner Schmitt asked if we </w:t>
      </w:r>
      <w:r w:rsidR="00B870AD">
        <w:t>could</w:t>
      </w:r>
      <w:r>
        <w:t xml:space="preserve"> look at an early construction start </w:t>
      </w:r>
      <w:r w:rsidR="00502350">
        <w:t>timeline,</w:t>
      </w:r>
      <w:r>
        <w:t xml:space="preserve"> and Olson answered that equipment lead time is too long to start early.</w:t>
      </w:r>
    </w:p>
    <w:p w14:paraId="06E48917" w14:textId="3925A219" w:rsidR="00A76091" w:rsidRDefault="00A76091" w:rsidP="007F43FC">
      <w:r>
        <w:t xml:space="preserve">Pete Hankla, Park District Attorney reported to the board </w:t>
      </w:r>
      <w:r w:rsidR="003C5430">
        <w:t xml:space="preserve">that a provision was added to the ordinance that was approved by the City Council to prevent a termination of the sale tax collection during the term </w:t>
      </w:r>
      <w:r w:rsidR="00973127">
        <w:t xml:space="preserve">of the bonding for the turf building project. Hankla added that the provision was added at the suggestion of City Finance Director Dave Lakefield to allow for easier financing. Executive Director, Elly DesLauriers added that the election date was approved by the City for June </w:t>
      </w:r>
      <w:proofErr w:type="gramStart"/>
      <w:r w:rsidR="00973127">
        <w:t>10</w:t>
      </w:r>
      <w:r w:rsidR="00163425" w:rsidRPr="00163425">
        <w:rPr>
          <w:vertAlign w:val="superscript"/>
        </w:rPr>
        <w:t>th</w:t>
      </w:r>
      <w:proofErr w:type="gramEnd"/>
      <w:r w:rsidR="00163425">
        <w:rPr>
          <w:vertAlign w:val="superscript"/>
        </w:rPr>
        <w:t xml:space="preserve"> </w:t>
      </w:r>
      <w:r w:rsidR="00973127">
        <w:t xml:space="preserve">but that date will not work for the county, adding that </w:t>
      </w:r>
      <w:r w:rsidR="00163425">
        <w:t xml:space="preserve">the county approved June 3 but we will need to make an amendment to the ordinance with the new date. Commissioner Hovda asked if there was any change made to the 5-year cap on the property tax, Hankla answered that it was not changed and as currently written that cap will be removed, and the board can evaluate how to proceed. Commissioner Hammer added that the </w:t>
      </w:r>
      <w:r w:rsidR="00B870AD">
        <w:t>5-year</w:t>
      </w:r>
      <w:r w:rsidR="00163425">
        <w:t xml:space="preserve"> sunset seems to be an issue and maybe we should discuss extending it either as the board or the committee may want to meet again. Commissioner Schmitt added that we will need to return to City </w:t>
      </w:r>
      <w:r w:rsidR="00163425">
        <w:lastRenderedPageBreak/>
        <w:t>Council to amend the date and would rather not return a third time if we decide to adjust the mill cap.</w:t>
      </w:r>
      <w:r w:rsidR="00B870AD">
        <w:t xml:space="preserve"> Commissioner Schmitt asked if we could make a motion to adjust both the date and cap to 20 years today to go back to the city and Hankla answered that yes both could be acted on today. Commissioner Hovda added that he feels a 20-year cap is more transparent and removes questions from the community. DesLauriers added that we will not know the future, but we are hoping to lower property tax more after 5 years with the cap removed, adding that we will move at the speed the board wants to move but the quicker we get accurate information to the public the better. </w:t>
      </w:r>
    </w:p>
    <w:p w14:paraId="68C2FDE0" w14:textId="2C7F2853" w:rsidR="00B870AD" w:rsidRDefault="00B870AD" w:rsidP="007F43FC">
      <w:r>
        <w:t>Motion by Schmitt, second by Hammer to amend the ½ cent sales tax ordinance to reflect a June 3</w:t>
      </w:r>
      <w:r w:rsidRPr="00B870AD">
        <w:rPr>
          <w:vertAlign w:val="superscript"/>
        </w:rPr>
        <w:t>rd</w:t>
      </w:r>
      <w:r>
        <w:t xml:space="preserve"> election date</w:t>
      </w:r>
      <w:r w:rsidR="008A643B">
        <w:t>,</w:t>
      </w:r>
      <w:r>
        <w:t xml:space="preserve"> extend the property tax cap from 5 years to 20</w:t>
      </w:r>
      <w:r w:rsidR="008A643B">
        <w:t xml:space="preserve"> and accept the changes made to the ordinance</w:t>
      </w:r>
      <w:r>
        <w:t xml:space="preserve">. Commissioner Schmitt added that after listening to the </w:t>
      </w:r>
      <w:proofErr w:type="gramStart"/>
      <w:r>
        <w:t>City</w:t>
      </w:r>
      <w:proofErr w:type="gramEnd"/>
      <w:r>
        <w:t xml:space="preserve"> council meeting moving the cap from 5 to 20 years will give the public a better feeling about this plan. Commissioner Hovda added that with Commissioners Hammer and Schmitt working on the committee, he would agree with this change. Commissioner Hammer added that </w:t>
      </w:r>
      <w:r w:rsidR="008A643B">
        <w:t>the cap has become a topic of conversation and making this change will send a message to the voters that we are in this for the long haul and will not be double dipping. On roll call, all members voted yes.</w:t>
      </w:r>
    </w:p>
    <w:p w14:paraId="3B89A719" w14:textId="393796FD" w:rsidR="00D901F4" w:rsidRDefault="00D901F4" w:rsidP="00183360">
      <w:r>
        <w:t>Alcohol Permits</w:t>
      </w:r>
    </w:p>
    <w:p w14:paraId="620121AF" w14:textId="2AEF6D8A" w:rsidR="00D901F4" w:rsidRDefault="00D901F4" w:rsidP="00183360">
      <w:r>
        <w:t xml:space="preserve">Motion by </w:t>
      </w:r>
      <w:r w:rsidR="008A643B">
        <w:t>Hammer</w:t>
      </w:r>
      <w:r>
        <w:t xml:space="preserve">, second by </w:t>
      </w:r>
      <w:r w:rsidR="008A643B">
        <w:t>Hovda</w:t>
      </w:r>
      <w:r>
        <w:t xml:space="preserve"> to approve the administratively approved alcohol permits. Motion carried.</w:t>
      </w:r>
    </w:p>
    <w:p w14:paraId="47EBF672" w14:textId="77777777" w:rsidR="00E2609D" w:rsidRDefault="00E2609D" w:rsidP="00E2609D">
      <w:r>
        <w:t>Director’s Report</w:t>
      </w:r>
    </w:p>
    <w:p w14:paraId="6B4A51AF" w14:textId="73E0FD92" w:rsidR="0086636F" w:rsidRDefault="00E2609D" w:rsidP="0086636F">
      <w:r>
        <w:t xml:space="preserve">Executive Director, Elly </w:t>
      </w:r>
      <w:r w:rsidR="00A83AD6">
        <w:t xml:space="preserve">DesLauriers </w:t>
      </w:r>
      <w:r w:rsidR="00CD16B3">
        <w:t xml:space="preserve">reported </w:t>
      </w:r>
      <w:r w:rsidR="009A241A">
        <w:t>t</w:t>
      </w:r>
      <w:r w:rsidR="0086636F">
        <w:t xml:space="preserve">hat </w:t>
      </w:r>
      <w:r w:rsidR="008A643B">
        <w:t xml:space="preserve">she has been working on the ½ cent sales tax plan as well as conducting interviews for the new department heads. DesLauriers thanked Jarrod Olson for all the additional work he has taken on with the transitions at the Roosevelt Park Zoo and Maintenance department. DesLauriers added that she will begin scheduling </w:t>
      </w:r>
      <w:r w:rsidR="00502350">
        <w:t>presentations</w:t>
      </w:r>
      <w:r w:rsidR="008A643B">
        <w:t xml:space="preserve"> to groups on the sales tax plan and to let her know of any groups that would be willing to hear our plan. DesLauriers addressed the employee letter that was sent to the board and that her door is always open if anyone </w:t>
      </w:r>
      <w:r w:rsidR="00502350">
        <w:t>needs</w:t>
      </w:r>
      <w:r w:rsidR="008A643B">
        <w:t xml:space="preserve"> to talk.</w:t>
      </w:r>
    </w:p>
    <w:p w14:paraId="2A4FA170" w14:textId="77777777" w:rsidR="00A14DF3" w:rsidRDefault="00A14DF3" w:rsidP="00A14DF3">
      <w:r>
        <w:t>Commissioners Reports</w:t>
      </w:r>
    </w:p>
    <w:p w14:paraId="03C7CE69" w14:textId="3B6BD7CA" w:rsidR="00090462" w:rsidRDefault="0086636F" w:rsidP="00A14DF3">
      <w:r>
        <w:t xml:space="preserve">Commissioner Schmitt </w:t>
      </w:r>
      <w:r w:rsidR="008A643B">
        <w:t>welcomed the new department heads, Logan Wood and Cammi Campbell.</w:t>
      </w:r>
    </w:p>
    <w:p w14:paraId="104B65FE" w14:textId="250EB389" w:rsidR="0086636F" w:rsidRDefault="0086636F" w:rsidP="00A14DF3">
      <w:r>
        <w:t>Commissioner Hammer</w:t>
      </w:r>
      <w:r w:rsidR="00F21BBD">
        <w:t xml:space="preserve"> </w:t>
      </w:r>
      <w:r w:rsidR="008A643B">
        <w:t xml:space="preserve">reported that the rodeo was a great </w:t>
      </w:r>
      <w:r w:rsidR="00502350">
        <w:t>event,</w:t>
      </w:r>
      <w:r w:rsidR="008A643B">
        <w:t xml:space="preserve"> and the facility looked great.</w:t>
      </w:r>
    </w:p>
    <w:p w14:paraId="5A97CDA7" w14:textId="3AB3BF6F" w:rsidR="00F21BBD" w:rsidRDefault="00F21BBD" w:rsidP="00A14DF3">
      <w:r>
        <w:t>Commissioner Hovda</w:t>
      </w:r>
      <w:r w:rsidR="008A643B">
        <w:t xml:space="preserve"> welcomed Cammi Campbell and Logan Wood and was proud that the new department heads came from within the organization.</w:t>
      </w:r>
    </w:p>
    <w:p w14:paraId="1E4A22FB" w14:textId="0EC61C03" w:rsidR="008A643B" w:rsidRDefault="008A643B" w:rsidP="00A14DF3">
      <w:r>
        <w:t xml:space="preserve">Commissioner Kirkhammer also welcomed Cammi Campbell and Logan Wood, adding </w:t>
      </w:r>
      <w:r w:rsidR="00502350">
        <w:t>she hopes you succeed, and we are happy to have you.</w:t>
      </w:r>
    </w:p>
    <w:p w14:paraId="31C124A6" w14:textId="0A1E0B3C" w:rsidR="00A14DF3" w:rsidRDefault="00A14DF3" w:rsidP="00A14DF3">
      <w:r>
        <w:t xml:space="preserve">Motion by </w:t>
      </w:r>
      <w:r w:rsidR="00502350">
        <w:t>Schmitt</w:t>
      </w:r>
      <w:r>
        <w:t xml:space="preserve">, second by </w:t>
      </w:r>
      <w:r w:rsidR="00F21BBD">
        <w:t>H</w:t>
      </w:r>
      <w:r w:rsidR="00502350">
        <w:t>ammer</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0462"/>
    <w:rsid w:val="00092921"/>
    <w:rsid w:val="00092ABA"/>
    <w:rsid w:val="000C5DA7"/>
    <w:rsid w:val="000D0740"/>
    <w:rsid w:val="000E661C"/>
    <w:rsid w:val="001065BD"/>
    <w:rsid w:val="001173BA"/>
    <w:rsid w:val="00143F4F"/>
    <w:rsid w:val="001544B8"/>
    <w:rsid w:val="00163425"/>
    <w:rsid w:val="00183360"/>
    <w:rsid w:val="001A5510"/>
    <w:rsid w:val="001D04CB"/>
    <w:rsid w:val="001F12EE"/>
    <w:rsid w:val="001F1488"/>
    <w:rsid w:val="001F6D31"/>
    <w:rsid w:val="00203AF7"/>
    <w:rsid w:val="002100A2"/>
    <w:rsid w:val="0022783D"/>
    <w:rsid w:val="00253C9B"/>
    <w:rsid w:val="00257FEA"/>
    <w:rsid w:val="00275253"/>
    <w:rsid w:val="002A36E7"/>
    <w:rsid w:val="002B3ECD"/>
    <w:rsid w:val="002C2F81"/>
    <w:rsid w:val="002E170C"/>
    <w:rsid w:val="002E4F9E"/>
    <w:rsid w:val="002F0F30"/>
    <w:rsid w:val="00304AF5"/>
    <w:rsid w:val="00307D09"/>
    <w:rsid w:val="00310098"/>
    <w:rsid w:val="00311C7D"/>
    <w:rsid w:val="00320FE0"/>
    <w:rsid w:val="003478C8"/>
    <w:rsid w:val="0035536B"/>
    <w:rsid w:val="00375E90"/>
    <w:rsid w:val="003805C0"/>
    <w:rsid w:val="003A29E7"/>
    <w:rsid w:val="003B14AD"/>
    <w:rsid w:val="003B5AC2"/>
    <w:rsid w:val="003C4AB8"/>
    <w:rsid w:val="003C5430"/>
    <w:rsid w:val="003D6688"/>
    <w:rsid w:val="00417A04"/>
    <w:rsid w:val="00420E65"/>
    <w:rsid w:val="00423B55"/>
    <w:rsid w:val="004B48CD"/>
    <w:rsid w:val="004B5B79"/>
    <w:rsid w:val="004C2BA3"/>
    <w:rsid w:val="004F7284"/>
    <w:rsid w:val="00502350"/>
    <w:rsid w:val="0051213A"/>
    <w:rsid w:val="00512C74"/>
    <w:rsid w:val="005323D3"/>
    <w:rsid w:val="00532465"/>
    <w:rsid w:val="00556189"/>
    <w:rsid w:val="00573334"/>
    <w:rsid w:val="005835D3"/>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3A2A"/>
    <w:rsid w:val="006E04B4"/>
    <w:rsid w:val="00700404"/>
    <w:rsid w:val="00707F09"/>
    <w:rsid w:val="00724E03"/>
    <w:rsid w:val="00731546"/>
    <w:rsid w:val="00751CE4"/>
    <w:rsid w:val="007579BD"/>
    <w:rsid w:val="007649F1"/>
    <w:rsid w:val="007A105C"/>
    <w:rsid w:val="007B33FA"/>
    <w:rsid w:val="007D310D"/>
    <w:rsid w:val="007F43FC"/>
    <w:rsid w:val="00805342"/>
    <w:rsid w:val="008123B9"/>
    <w:rsid w:val="008210D4"/>
    <w:rsid w:val="008268C5"/>
    <w:rsid w:val="008652D5"/>
    <w:rsid w:val="0086636F"/>
    <w:rsid w:val="00875E81"/>
    <w:rsid w:val="008826FE"/>
    <w:rsid w:val="0088406D"/>
    <w:rsid w:val="00893BA4"/>
    <w:rsid w:val="008A643B"/>
    <w:rsid w:val="008A6D20"/>
    <w:rsid w:val="008A757E"/>
    <w:rsid w:val="00926FF0"/>
    <w:rsid w:val="0095612E"/>
    <w:rsid w:val="00973127"/>
    <w:rsid w:val="00975259"/>
    <w:rsid w:val="009A241A"/>
    <w:rsid w:val="009A58C3"/>
    <w:rsid w:val="009C070B"/>
    <w:rsid w:val="009E2A47"/>
    <w:rsid w:val="00A14DF3"/>
    <w:rsid w:val="00A7276A"/>
    <w:rsid w:val="00A76091"/>
    <w:rsid w:val="00A83AD6"/>
    <w:rsid w:val="00A84300"/>
    <w:rsid w:val="00A97169"/>
    <w:rsid w:val="00AA1271"/>
    <w:rsid w:val="00AA6FCB"/>
    <w:rsid w:val="00AB7547"/>
    <w:rsid w:val="00AC0009"/>
    <w:rsid w:val="00AC28BD"/>
    <w:rsid w:val="00AC792C"/>
    <w:rsid w:val="00AF29EB"/>
    <w:rsid w:val="00B05C5F"/>
    <w:rsid w:val="00B05C79"/>
    <w:rsid w:val="00B37341"/>
    <w:rsid w:val="00B4272B"/>
    <w:rsid w:val="00B54206"/>
    <w:rsid w:val="00B57F11"/>
    <w:rsid w:val="00B870AD"/>
    <w:rsid w:val="00BD79F4"/>
    <w:rsid w:val="00BF509E"/>
    <w:rsid w:val="00BF5652"/>
    <w:rsid w:val="00C032B3"/>
    <w:rsid w:val="00C1084A"/>
    <w:rsid w:val="00C21D1F"/>
    <w:rsid w:val="00C4403A"/>
    <w:rsid w:val="00C462DA"/>
    <w:rsid w:val="00C47FF9"/>
    <w:rsid w:val="00C57A20"/>
    <w:rsid w:val="00C66A70"/>
    <w:rsid w:val="00CD16B3"/>
    <w:rsid w:val="00CF5ADB"/>
    <w:rsid w:val="00D03865"/>
    <w:rsid w:val="00D15311"/>
    <w:rsid w:val="00D23980"/>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21BBD"/>
    <w:rsid w:val="00F45775"/>
    <w:rsid w:val="00F52178"/>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2024-11-20T15:51:00Z</dcterms:created>
  <dcterms:modified xsi:type="dcterms:W3CDTF">2024-11-20T17:49:00Z</dcterms:modified>
</cp:coreProperties>
</file>