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BF5752" w14:textId="52B73E42" w:rsidR="00AC792C" w:rsidRDefault="00A11315" w:rsidP="00A11315">
      <w:pPr>
        <w:jc w:val="center"/>
      </w:pPr>
      <w:r>
        <w:t>Minot Park District</w:t>
      </w:r>
    </w:p>
    <w:p w14:paraId="4EE05D92" w14:textId="190244C4" w:rsidR="00A11315" w:rsidRDefault="00A11315" w:rsidP="00A11315">
      <w:pPr>
        <w:jc w:val="center"/>
      </w:pPr>
      <w:r>
        <w:t>Special Meeting</w:t>
      </w:r>
    </w:p>
    <w:p w14:paraId="4313F303" w14:textId="26033765" w:rsidR="00A11315" w:rsidRDefault="001F06A3" w:rsidP="00A11315">
      <w:pPr>
        <w:jc w:val="center"/>
      </w:pPr>
      <w:r>
        <w:t xml:space="preserve">June </w:t>
      </w:r>
      <w:r w:rsidR="00036EF7">
        <w:t>16</w:t>
      </w:r>
      <w:r w:rsidR="00036EF7" w:rsidRPr="00036EF7">
        <w:rPr>
          <w:vertAlign w:val="superscript"/>
        </w:rPr>
        <w:t>th</w:t>
      </w:r>
      <w:r w:rsidR="00A11315">
        <w:t>, 202</w:t>
      </w:r>
      <w:r w:rsidR="00036EF7">
        <w:t>6</w:t>
      </w:r>
    </w:p>
    <w:p w14:paraId="6A50E9C0" w14:textId="77777777" w:rsidR="00A11315" w:rsidRDefault="00A11315" w:rsidP="00A11315">
      <w:pPr>
        <w:jc w:val="center"/>
      </w:pPr>
    </w:p>
    <w:p w14:paraId="3ECD48B8" w14:textId="1236C50F" w:rsidR="00032ED9" w:rsidRDefault="00A11315" w:rsidP="00A11315">
      <w:r>
        <w:t xml:space="preserve">The Minot Park Board </w:t>
      </w:r>
      <w:proofErr w:type="gramStart"/>
      <w:r>
        <w:t>met</w:t>
      </w:r>
      <w:proofErr w:type="gramEnd"/>
      <w:r>
        <w:t xml:space="preserve"> on </w:t>
      </w:r>
      <w:r w:rsidR="001F06A3">
        <w:t>June</w:t>
      </w:r>
      <w:r w:rsidR="008835B4">
        <w:t xml:space="preserve"> </w:t>
      </w:r>
      <w:r w:rsidR="00036EF7">
        <w:t>16</w:t>
      </w:r>
      <w:r w:rsidR="00036EF7" w:rsidRPr="00036EF7">
        <w:rPr>
          <w:vertAlign w:val="superscript"/>
        </w:rPr>
        <w:t>th</w:t>
      </w:r>
      <w:r w:rsidR="00032ED9">
        <w:t>,</w:t>
      </w:r>
      <w:r>
        <w:t xml:space="preserve"> at </w:t>
      </w:r>
      <w:r w:rsidR="00036EF7">
        <w:t>3</w:t>
      </w:r>
      <w:r w:rsidR="008835B4">
        <w:t>:00</w:t>
      </w:r>
      <w:r>
        <w:t xml:space="preserve"> </w:t>
      </w:r>
      <w:r w:rsidR="001F06A3">
        <w:t>p</w:t>
      </w:r>
      <w:r>
        <w:t>m</w:t>
      </w:r>
      <w:r w:rsidR="00032ED9">
        <w:t xml:space="preserve"> at </w:t>
      </w:r>
      <w:r w:rsidR="008835B4">
        <w:t>the Minot Auditorium</w:t>
      </w:r>
      <w:r>
        <w:t xml:space="preserve">. </w:t>
      </w:r>
    </w:p>
    <w:p w14:paraId="4E343A33" w14:textId="172620EC" w:rsidR="00A11315" w:rsidRDefault="00A11315" w:rsidP="00A11315">
      <w:r>
        <w:t>Members present:</w:t>
      </w:r>
      <w:r w:rsidR="00032ED9">
        <w:t xml:space="preserve"> Justin Hammer, Mike Schmitt, </w:t>
      </w:r>
      <w:r w:rsidR="001F06A3">
        <w:t>Cliff Hovda</w:t>
      </w:r>
      <w:r w:rsidR="00036EF7">
        <w:t>,</w:t>
      </w:r>
      <w:r w:rsidR="008835B4">
        <w:t xml:space="preserve"> </w:t>
      </w:r>
      <w:r w:rsidR="00032ED9">
        <w:t>Perry Olson</w:t>
      </w:r>
      <w:r w:rsidR="00036EF7">
        <w:t xml:space="preserve"> and </w:t>
      </w:r>
      <w:r w:rsidR="00036EF7">
        <w:t>Chelsea Kirkhammer</w:t>
      </w:r>
      <w:r w:rsidR="008835B4">
        <w:t>.</w:t>
      </w:r>
      <w:r>
        <w:t xml:space="preserve"> Also present were Elly DesLauriers</w:t>
      </w:r>
      <w:r w:rsidR="008835B4">
        <w:t>, Jarrod Olson</w:t>
      </w:r>
      <w:r>
        <w:t xml:space="preserve"> and Calyn Beckman.</w:t>
      </w:r>
    </w:p>
    <w:p w14:paraId="3018B3B0" w14:textId="11B86837" w:rsidR="008835B4" w:rsidRDefault="008835B4" w:rsidP="00A11315">
      <w:r>
        <w:t>Director of Finance, Beckman provided a review of the 202</w:t>
      </w:r>
      <w:r w:rsidR="00036EF7">
        <w:t>7</w:t>
      </w:r>
      <w:r w:rsidR="001F06A3">
        <w:t xml:space="preserve"> budget, general fund </w:t>
      </w:r>
      <w:r>
        <w:t>projections</w:t>
      </w:r>
      <w:r w:rsidR="001F06A3">
        <w:t>, i</w:t>
      </w:r>
      <w:r>
        <w:t>nformation on the mill levy, debt service and</w:t>
      </w:r>
      <w:r w:rsidR="00036EF7">
        <w:t xml:space="preserve"> sales tax collections</w:t>
      </w:r>
      <w:r>
        <w:t xml:space="preserve">. </w:t>
      </w:r>
      <w:r w:rsidR="00036EF7">
        <w:t>Discussion was held on the desire to provide further property tax relief in the general fund below the promoted 40% and Beckman answered that currently we were above 41%.</w:t>
      </w:r>
      <w:r w:rsidR="00036EF7">
        <w:t xml:space="preserve"> </w:t>
      </w:r>
      <w:r w:rsidR="001F06A3">
        <w:t xml:space="preserve">Beckman also provided a review of the planned capital </w:t>
      </w:r>
      <w:r w:rsidR="00036EF7">
        <w:t xml:space="preserve">and maintenance </w:t>
      </w:r>
      <w:r w:rsidR="001F06A3">
        <w:t>projects for 202</w:t>
      </w:r>
      <w:r w:rsidR="00036EF7">
        <w:t>7</w:t>
      </w:r>
      <w:r w:rsidR="001F06A3">
        <w:t xml:space="preserve"> and Director of Operations Jarrod Olson and </w:t>
      </w:r>
      <w:r>
        <w:t>Executive Director, DesLauriers</w:t>
      </w:r>
      <w:r w:rsidR="001F06A3">
        <w:t xml:space="preserve"> provided additional insight on the projects</w:t>
      </w:r>
      <w:r>
        <w:t xml:space="preserve">. </w:t>
      </w:r>
      <w:r w:rsidR="00036EF7">
        <w:t xml:space="preserve">Beckman and </w:t>
      </w:r>
      <w:r w:rsidR="001F06A3">
        <w:t>Olson provided a review of full-time position changes, additions and restructuring proposed in the budget</w:t>
      </w:r>
      <w:r w:rsidR="00036EF7">
        <w:t xml:space="preserve">. Beckman, Olson and DesLaurier discussed the tentative maintenance project list through 2032. </w:t>
      </w:r>
    </w:p>
    <w:p w14:paraId="0B1585E0" w14:textId="20A35D6D" w:rsidR="00A11315" w:rsidRDefault="009D1830" w:rsidP="00A11315">
      <w:r>
        <w:t xml:space="preserve">Motion by </w:t>
      </w:r>
      <w:r w:rsidR="009159C9">
        <w:t>H</w:t>
      </w:r>
      <w:r w:rsidR="00036EF7">
        <w:t>ammer</w:t>
      </w:r>
      <w:r>
        <w:t xml:space="preserve">, second by </w:t>
      </w:r>
      <w:r w:rsidR="00036EF7">
        <w:t>Schmitt</w:t>
      </w:r>
      <w:r>
        <w:t xml:space="preserve"> to adjourn the meeting. Motion carried.</w:t>
      </w:r>
    </w:p>
    <w:p w14:paraId="584BC056" w14:textId="77777777" w:rsidR="009159C9" w:rsidRDefault="009159C9" w:rsidP="00A11315"/>
    <w:p w14:paraId="4E187FF5" w14:textId="64A46800" w:rsidR="009159C9" w:rsidRDefault="00036EF7" w:rsidP="009159C9">
      <w:bookmarkStart w:id="0" w:name="_Hlk173485476"/>
      <w:r>
        <w:t>Chelsea Kirkhammer</w:t>
      </w:r>
      <w:r w:rsidR="009159C9">
        <w:t>, President                                            Calyn Beckman, Clerk</w:t>
      </w:r>
      <w:bookmarkEnd w:id="0"/>
    </w:p>
    <w:p w14:paraId="4885BFB6" w14:textId="77777777" w:rsidR="009159C9" w:rsidRDefault="009159C9" w:rsidP="00A11315"/>
    <w:sectPr w:rsidR="009159C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1315"/>
    <w:rsid w:val="00032ED9"/>
    <w:rsid w:val="00036EF7"/>
    <w:rsid w:val="001F06A3"/>
    <w:rsid w:val="00207FA6"/>
    <w:rsid w:val="002E3C22"/>
    <w:rsid w:val="00694507"/>
    <w:rsid w:val="008835B4"/>
    <w:rsid w:val="009159C9"/>
    <w:rsid w:val="009D1830"/>
    <w:rsid w:val="00A11315"/>
    <w:rsid w:val="00A67EE2"/>
    <w:rsid w:val="00A73E92"/>
    <w:rsid w:val="00AB5919"/>
    <w:rsid w:val="00AC792C"/>
    <w:rsid w:val="00F055B0"/>
    <w:rsid w:val="00F07258"/>
    <w:rsid w:val="00F41434"/>
    <w:rsid w:val="00FD6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9BC76C"/>
  <w15:chartTrackingRefBased/>
  <w15:docId w15:val="{76271780-60E8-416C-89D8-F8E0C2C366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186</Words>
  <Characters>1034</Characters>
  <Application>Microsoft Office Word</Application>
  <DocSecurity>0</DocSecurity>
  <Lines>18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Calyn Beckman</dc:creator>
  <cp:keywords/>
  <dc:description/>
  <cp:lastModifiedBy>Calyn</cp:lastModifiedBy>
  <cp:revision>2</cp:revision>
  <dcterms:created xsi:type="dcterms:W3CDTF">2026-06-18T20:04:00Z</dcterms:created>
  <dcterms:modified xsi:type="dcterms:W3CDTF">2026-06-18T20:04:00Z</dcterms:modified>
</cp:coreProperties>
</file>